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D9" w:rsidRDefault="00482AD9" w:rsidP="00482AD9">
      <w:pPr>
        <w:spacing w:before="240"/>
        <w:ind w:firstLine="0"/>
        <w:jc w:val="left"/>
        <w:rPr>
          <w:rFonts w:asciiTheme="minorHAnsi" w:hAnsiTheme="minorHAnsi"/>
          <w:b/>
          <w:sz w:val="40"/>
        </w:rPr>
      </w:pPr>
    </w:p>
    <w:p w:rsidR="0035162D" w:rsidRDefault="0035162D" w:rsidP="00482AD9">
      <w:pPr>
        <w:spacing w:before="240"/>
        <w:ind w:firstLine="0"/>
        <w:jc w:val="left"/>
        <w:rPr>
          <w:rFonts w:asciiTheme="minorHAnsi" w:hAnsiTheme="minorHAnsi"/>
          <w:b/>
          <w:sz w:val="40"/>
        </w:rPr>
      </w:pPr>
    </w:p>
    <w:p w:rsidR="00473F2F" w:rsidRDefault="00473F2F" w:rsidP="00473F2F">
      <w:pPr>
        <w:ind w:left="708" w:firstLine="372"/>
        <w:jc w:val="center"/>
        <w:rPr>
          <w:b/>
        </w:rPr>
      </w:pPr>
      <w:r>
        <w:rPr>
          <w:b/>
        </w:rPr>
        <w:t>МУНИЦИПАЛЬНОЕ КАЗЕННОЕ  ОБЩЕОБРАЗОВАТЕЛЬНОЕ УЧРЕЖДЕНИЕ</w:t>
      </w:r>
    </w:p>
    <w:p w:rsidR="00473F2F" w:rsidRPr="00C31B0A" w:rsidRDefault="00473F2F" w:rsidP="00473F2F">
      <w:pPr>
        <w:jc w:val="center"/>
        <w:rPr>
          <w:b/>
        </w:rPr>
      </w:pPr>
      <w:r>
        <w:rPr>
          <w:b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473F2F" w:rsidTr="00473F2F">
        <w:trPr>
          <w:trHeight w:val="1149"/>
        </w:trPr>
        <w:tc>
          <w:tcPr>
            <w:tcW w:w="3708" w:type="dxa"/>
          </w:tcPr>
          <w:p w:rsidR="00473F2F" w:rsidRDefault="00473F2F" w:rsidP="00473F2F">
            <w:pPr>
              <w:pStyle w:val="21"/>
              <w:ind w:firstLine="0"/>
              <w:jc w:val="right"/>
              <w:rPr>
                <w:b/>
                <w:sz w:val="20"/>
                <w:szCs w:val="20"/>
              </w:rPr>
            </w:pPr>
          </w:p>
          <w:p w:rsidR="00473F2F" w:rsidRDefault="00473F2F" w:rsidP="00473F2F">
            <w:pPr>
              <w:pStyle w:val="21"/>
              <w:ind w:firstLine="0"/>
              <w:jc w:val="right"/>
              <w:rPr>
                <w:b/>
                <w:sz w:val="20"/>
                <w:szCs w:val="20"/>
              </w:rPr>
            </w:pPr>
          </w:p>
          <w:p w:rsidR="00473F2F" w:rsidRDefault="00473F2F" w:rsidP="00473F2F">
            <w:pPr>
              <w:pStyle w:val="21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Рассмотрено</w:t>
            </w:r>
          </w:p>
          <w:p w:rsidR="00473F2F" w:rsidRDefault="00473F2F" w:rsidP="00473F2F">
            <w:pPr>
              <w:pStyle w:val="21"/>
              <w:ind w:firstLine="0"/>
              <w:jc w:val="righ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473F2F" w:rsidRDefault="00473F2F" w:rsidP="00473F2F">
            <w:pPr>
              <w:pStyle w:val="21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 1</w:t>
            </w:r>
          </w:p>
          <w:p w:rsidR="00473F2F" w:rsidRDefault="00473F2F" w:rsidP="00473F2F">
            <w:pPr>
              <w:pStyle w:val="21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   30      »  __08________ 2017г.,</w:t>
            </w:r>
          </w:p>
          <w:p w:rsidR="00473F2F" w:rsidRDefault="00473F2F" w:rsidP="00473F2F">
            <w:pPr>
              <w:pStyle w:val="21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Руководитель:   ________</w:t>
            </w:r>
          </w:p>
          <w:p w:rsidR="00473F2F" w:rsidRDefault="00473F2F" w:rsidP="00473F2F">
            <w:pPr>
              <w:pStyle w:val="21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Саввина</w:t>
            </w:r>
            <w:proofErr w:type="spellEnd"/>
            <w:r>
              <w:rPr>
                <w:sz w:val="20"/>
                <w:szCs w:val="20"/>
              </w:rPr>
              <w:t xml:space="preserve"> Е.Н./</w:t>
            </w:r>
          </w:p>
          <w:p w:rsidR="00473F2F" w:rsidRDefault="00473F2F" w:rsidP="00473F2F">
            <w:pPr>
              <w:jc w:val="right"/>
            </w:pPr>
          </w:p>
        </w:tc>
        <w:tc>
          <w:tcPr>
            <w:tcW w:w="3630" w:type="dxa"/>
          </w:tcPr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  <w:r>
              <w:rPr>
                <w:b/>
              </w:rPr>
              <w:t>заместитель директора по УВР</w:t>
            </w: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  <w:r>
              <w:rPr>
                <w:b/>
              </w:rPr>
              <w:t>________/Ефимова Л.П./</w:t>
            </w: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</w:pPr>
            <w:r>
              <w:t>«_____» «__________ » 201</w:t>
            </w:r>
            <w:r>
              <w:rPr>
                <w:rFonts w:asciiTheme="minorHAnsi" w:hAnsiTheme="minorHAnsi"/>
              </w:rPr>
              <w:t>7</w:t>
            </w:r>
            <w:r>
              <w:t>г</w:t>
            </w:r>
          </w:p>
          <w:p w:rsidR="00473F2F" w:rsidRDefault="00473F2F" w:rsidP="00473F2F">
            <w:pPr>
              <w:tabs>
                <w:tab w:val="right" w:pos="9348"/>
              </w:tabs>
              <w:jc w:val="right"/>
            </w:pPr>
          </w:p>
          <w:p w:rsidR="00473F2F" w:rsidRDefault="00473F2F" w:rsidP="00473F2F">
            <w:pPr>
              <w:tabs>
                <w:tab w:val="left" w:pos="1110"/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jc w:val="right"/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</w:pPr>
          </w:p>
          <w:p w:rsidR="00473F2F" w:rsidRPr="00D30C51" w:rsidRDefault="00473F2F" w:rsidP="00473F2F">
            <w:pPr>
              <w:jc w:val="center"/>
              <w:rPr>
                <w:b/>
              </w:rPr>
            </w:pPr>
            <w:r w:rsidRPr="00D30C51">
              <w:rPr>
                <w:b/>
              </w:rPr>
              <w:t>РАБОЧАЯ    ПРОГРАММА</w:t>
            </w:r>
          </w:p>
          <w:p w:rsidR="00473F2F" w:rsidRDefault="00473F2F" w:rsidP="00473F2F">
            <w:pPr>
              <w:jc w:val="center"/>
            </w:pPr>
          </w:p>
          <w:p w:rsidR="00473F2F" w:rsidRDefault="00473F2F" w:rsidP="00473F2F">
            <w:pPr>
              <w:jc w:val="center"/>
              <w:rPr>
                <w:b/>
              </w:rPr>
            </w:pPr>
            <w:r>
              <w:t xml:space="preserve">ПО ПРЕДМЕТУ </w:t>
            </w:r>
            <w:r>
              <w:rPr>
                <w:b/>
              </w:rPr>
              <w:t>«Б</w:t>
            </w:r>
            <w:r>
              <w:rPr>
                <w:rFonts w:asciiTheme="minorHAnsi" w:hAnsiTheme="minorHAnsi"/>
                <w:b/>
              </w:rPr>
              <w:t>отаника</w:t>
            </w:r>
            <w:r w:rsidRPr="00D30C51">
              <w:rPr>
                <w:b/>
              </w:rPr>
              <w:t>»</w:t>
            </w:r>
            <w:r>
              <w:rPr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в 6</w:t>
            </w:r>
            <w:r w:rsidRPr="00D30C51">
              <w:rPr>
                <w:b/>
              </w:rPr>
              <w:t xml:space="preserve"> КЛАССЕ.</w:t>
            </w:r>
          </w:p>
          <w:p w:rsidR="00473F2F" w:rsidRPr="00D30C51" w:rsidRDefault="00473F2F" w:rsidP="00473F2F">
            <w:pPr>
              <w:jc w:val="center"/>
              <w:rPr>
                <w:b/>
              </w:rPr>
            </w:pPr>
          </w:p>
          <w:p w:rsidR="00473F2F" w:rsidRDefault="00473F2F" w:rsidP="00473F2F">
            <w:pPr>
              <w:jc w:val="center"/>
            </w:pPr>
            <w:r>
              <w:t>201</w:t>
            </w:r>
            <w:r>
              <w:rPr>
                <w:rFonts w:asciiTheme="minorHAnsi" w:hAnsiTheme="minorHAnsi"/>
              </w:rPr>
              <w:t>7</w:t>
            </w:r>
            <w:r>
              <w:t>-201</w:t>
            </w:r>
            <w:r>
              <w:rPr>
                <w:rFonts w:asciiTheme="minorHAnsi" w:hAnsiTheme="minorHAnsi"/>
              </w:rPr>
              <w:t>8</w:t>
            </w:r>
            <w:r>
              <w:t xml:space="preserve"> УЧ</w:t>
            </w:r>
            <w:proofErr w:type="gramStart"/>
            <w:r>
              <w:t>.Г</w:t>
            </w:r>
            <w:proofErr w:type="gramEnd"/>
            <w:r>
              <w:t>ОД</w:t>
            </w:r>
          </w:p>
          <w:p w:rsidR="00473F2F" w:rsidRDefault="00473F2F" w:rsidP="00473F2F">
            <w:pPr>
              <w:jc w:val="center"/>
            </w:pPr>
          </w:p>
          <w:p w:rsidR="00473F2F" w:rsidRPr="00D30C51" w:rsidRDefault="00473F2F" w:rsidP="00473F2F">
            <w:pPr>
              <w:jc w:val="right"/>
              <w:rPr>
                <w:b/>
              </w:rPr>
            </w:pPr>
            <w:r w:rsidRPr="00D30C51">
              <w:rPr>
                <w:b/>
              </w:rPr>
              <w:t>УЧИТЕЛЬ БАРАНОВА В.В.</w:t>
            </w:r>
          </w:p>
          <w:p w:rsidR="00473F2F" w:rsidRDefault="00473F2F" w:rsidP="00473F2F">
            <w:pPr>
              <w:tabs>
                <w:tab w:val="left" w:pos="3300"/>
              </w:tabs>
              <w:jc w:val="right"/>
            </w:pPr>
          </w:p>
        </w:tc>
        <w:tc>
          <w:tcPr>
            <w:tcW w:w="3030" w:type="dxa"/>
          </w:tcPr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  <w:rPr>
                <w:b/>
              </w:rPr>
            </w:pPr>
          </w:p>
          <w:p w:rsidR="00473F2F" w:rsidRDefault="00473F2F" w:rsidP="00473F2F">
            <w:pPr>
              <w:tabs>
                <w:tab w:val="right" w:pos="9348"/>
              </w:tabs>
              <w:jc w:val="right"/>
            </w:pPr>
            <w:r>
              <w:rPr>
                <w:b/>
              </w:rPr>
              <w:t>Утверждено</w:t>
            </w:r>
            <w:r>
              <w:t>:</w:t>
            </w:r>
          </w:p>
          <w:p w:rsidR="00473F2F" w:rsidRDefault="00473F2F" w:rsidP="00473F2F">
            <w:pPr>
              <w:tabs>
                <w:tab w:val="right" w:pos="9348"/>
              </w:tabs>
              <w:jc w:val="right"/>
            </w:pPr>
            <w:r>
              <w:t>Директор школы:</w:t>
            </w:r>
          </w:p>
          <w:p w:rsidR="00473F2F" w:rsidRDefault="00473F2F" w:rsidP="00473F2F">
            <w:pPr>
              <w:jc w:val="right"/>
            </w:pPr>
            <w:r>
              <w:t>_________ /</w:t>
            </w:r>
            <w:proofErr w:type="spellStart"/>
            <w:r>
              <w:t>Шепелева</w:t>
            </w:r>
            <w:proofErr w:type="spellEnd"/>
            <w:r>
              <w:t xml:space="preserve"> Е.В./</w:t>
            </w:r>
          </w:p>
          <w:p w:rsidR="00473F2F" w:rsidRDefault="00473F2F" w:rsidP="00473F2F">
            <w:pPr>
              <w:jc w:val="right"/>
            </w:pPr>
          </w:p>
          <w:p w:rsidR="00473F2F" w:rsidRPr="00C31B0A" w:rsidRDefault="00473F2F" w:rsidP="00473F2F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Приказ  №________</w:t>
            </w:r>
          </w:p>
          <w:p w:rsidR="00473F2F" w:rsidRDefault="00473F2F" w:rsidP="00473F2F">
            <w:pPr>
              <w:tabs>
                <w:tab w:val="right" w:pos="9348"/>
              </w:tabs>
              <w:jc w:val="right"/>
            </w:pPr>
            <w:r>
              <w:t>«_____» «________» 201</w:t>
            </w:r>
            <w:r>
              <w:rPr>
                <w:rFonts w:asciiTheme="minorHAnsi" w:hAnsiTheme="minorHAnsi"/>
              </w:rPr>
              <w:t>7</w:t>
            </w:r>
            <w:r>
              <w:t>г</w:t>
            </w:r>
          </w:p>
          <w:p w:rsidR="00473F2F" w:rsidRDefault="00473F2F" w:rsidP="00473F2F">
            <w:pPr>
              <w:jc w:val="right"/>
            </w:pPr>
          </w:p>
          <w:p w:rsidR="00473F2F" w:rsidRDefault="00473F2F" w:rsidP="00473F2F">
            <w:pPr>
              <w:jc w:val="right"/>
            </w:pPr>
          </w:p>
          <w:p w:rsidR="00473F2F" w:rsidRDefault="00473F2F" w:rsidP="00473F2F">
            <w:pPr>
              <w:tabs>
                <w:tab w:val="left" w:pos="3300"/>
              </w:tabs>
              <w:jc w:val="right"/>
            </w:pPr>
          </w:p>
        </w:tc>
      </w:tr>
    </w:tbl>
    <w:p w:rsidR="00473F2F" w:rsidRDefault="00473F2F" w:rsidP="00473F2F">
      <w:pPr>
        <w:spacing w:line="360" w:lineRule="auto"/>
        <w:jc w:val="right"/>
        <w:rPr>
          <w:szCs w:val="22"/>
        </w:rPr>
      </w:pPr>
    </w:p>
    <w:p w:rsidR="00473F2F" w:rsidRDefault="00473F2F" w:rsidP="00473F2F">
      <w:pPr>
        <w:spacing w:line="360" w:lineRule="auto"/>
        <w:jc w:val="right"/>
        <w:rPr>
          <w:szCs w:val="22"/>
        </w:rPr>
      </w:pPr>
    </w:p>
    <w:p w:rsidR="00473F2F" w:rsidRPr="009C4253" w:rsidRDefault="00473F2F" w:rsidP="00473F2F">
      <w:pPr>
        <w:spacing w:line="360" w:lineRule="auto"/>
        <w:jc w:val="right"/>
        <w:rPr>
          <w:sz w:val="28"/>
          <w:szCs w:val="28"/>
          <w:u w:val="single"/>
        </w:rPr>
      </w:pPr>
    </w:p>
    <w:p w:rsidR="00473F2F" w:rsidRDefault="00473F2F" w:rsidP="00473F2F">
      <w:pPr>
        <w:tabs>
          <w:tab w:val="left" w:pos="6045"/>
        </w:tabs>
        <w:spacing w:line="360" w:lineRule="auto"/>
        <w:rPr>
          <w:szCs w:val="22"/>
        </w:rPr>
      </w:pPr>
      <w:r>
        <w:rPr>
          <w:szCs w:val="22"/>
        </w:rPr>
        <w:tab/>
      </w:r>
    </w:p>
    <w:p w:rsidR="00473F2F" w:rsidRDefault="00473F2F" w:rsidP="00473F2F">
      <w:pPr>
        <w:rPr>
          <w:szCs w:val="22"/>
        </w:rPr>
      </w:pPr>
    </w:p>
    <w:p w:rsidR="00473F2F" w:rsidRDefault="00473F2F" w:rsidP="00473F2F">
      <w:pPr>
        <w:rPr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  <w:r>
        <w:rPr>
          <w:b/>
          <w:szCs w:val="22"/>
        </w:rPr>
        <w:t>с. Дракино</w:t>
      </w:r>
    </w:p>
    <w:p w:rsidR="00473F2F" w:rsidRDefault="00473F2F" w:rsidP="00473F2F">
      <w:pPr>
        <w:tabs>
          <w:tab w:val="left" w:pos="4290"/>
          <w:tab w:val="left" w:pos="6480"/>
        </w:tabs>
        <w:spacing w:line="360" w:lineRule="auto"/>
        <w:jc w:val="center"/>
        <w:rPr>
          <w:b/>
          <w:szCs w:val="22"/>
        </w:rPr>
      </w:pPr>
      <w:r>
        <w:rPr>
          <w:b/>
          <w:szCs w:val="22"/>
        </w:rPr>
        <w:t>201</w:t>
      </w:r>
      <w:r>
        <w:rPr>
          <w:rFonts w:asciiTheme="minorHAnsi" w:hAnsiTheme="minorHAnsi"/>
          <w:b/>
          <w:szCs w:val="22"/>
        </w:rPr>
        <w:t>7</w:t>
      </w:r>
      <w:r>
        <w:rPr>
          <w:b/>
          <w:szCs w:val="22"/>
        </w:rPr>
        <w:t xml:space="preserve"> г</w:t>
      </w:r>
    </w:p>
    <w:p w:rsidR="00AF3014" w:rsidRPr="00AF3014" w:rsidRDefault="00AF3014" w:rsidP="00473F2F">
      <w:pPr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F3014">
        <w:rPr>
          <w:rFonts w:ascii="Times New Roman" w:hAnsi="Times New Roman"/>
          <w:b/>
          <w:sz w:val="24"/>
          <w:szCs w:val="24"/>
        </w:rPr>
        <w:lastRenderedPageBreak/>
        <w:t>Рабочая программа курса</w:t>
      </w:r>
    </w:p>
    <w:p w:rsidR="00AF3014" w:rsidRPr="00AF3014" w:rsidRDefault="00AF3014" w:rsidP="00AF3014">
      <w:pPr>
        <w:spacing w:line="226" w:lineRule="exact"/>
        <w:jc w:val="center"/>
        <w:rPr>
          <w:rFonts w:ascii="Times New Roman" w:hAnsi="Times New Roman"/>
          <w:b/>
          <w:sz w:val="24"/>
          <w:szCs w:val="24"/>
        </w:rPr>
      </w:pPr>
      <w:r w:rsidRPr="00AF3014">
        <w:rPr>
          <w:rFonts w:ascii="Times New Roman" w:hAnsi="Times New Roman"/>
          <w:b/>
          <w:sz w:val="24"/>
          <w:szCs w:val="24"/>
        </w:rPr>
        <w:t xml:space="preserve"> «Биология. Многообразие покрытосеменных растений».</w:t>
      </w:r>
    </w:p>
    <w:p w:rsidR="00AF3014" w:rsidRPr="00AF3014" w:rsidRDefault="00AF3014" w:rsidP="00AF3014">
      <w:pPr>
        <w:spacing w:line="226" w:lineRule="exact"/>
        <w:jc w:val="center"/>
        <w:rPr>
          <w:rFonts w:ascii="Times New Roman" w:hAnsi="Times New Roman"/>
          <w:b/>
          <w:sz w:val="24"/>
          <w:szCs w:val="24"/>
        </w:rPr>
      </w:pPr>
      <w:r w:rsidRPr="00AF3014">
        <w:rPr>
          <w:rFonts w:ascii="Times New Roman" w:hAnsi="Times New Roman"/>
          <w:b/>
          <w:sz w:val="24"/>
          <w:szCs w:val="24"/>
        </w:rPr>
        <w:t>6 класс. Базовый уровень.</w:t>
      </w:r>
    </w:p>
    <w:p w:rsidR="00AF3014" w:rsidRPr="00AF3014" w:rsidRDefault="00AF3014" w:rsidP="00AF3014">
      <w:pPr>
        <w:spacing w:line="226" w:lineRule="exact"/>
        <w:jc w:val="center"/>
        <w:rPr>
          <w:rFonts w:ascii="Times New Roman" w:hAnsi="Times New Roman"/>
          <w:b/>
          <w:sz w:val="24"/>
          <w:szCs w:val="24"/>
        </w:rPr>
      </w:pPr>
      <w:r w:rsidRPr="00AF3014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AF3014" w:rsidRPr="00AF3014" w:rsidRDefault="00AF3014" w:rsidP="00AF3014">
      <w:pPr>
        <w:spacing w:line="226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AF3014" w:rsidRPr="00AF3014" w:rsidRDefault="00AF3014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>Рабочая программа школы по биологии для 6 класса (базовый уровень) разработана на основе следующих документов:</w:t>
      </w:r>
    </w:p>
    <w:p w:rsidR="00AF3014" w:rsidRDefault="00AF3014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Федеральный государственный образовательный стандарт основного общего образования </w:t>
      </w:r>
      <w:r w:rsidRPr="00AF301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М-во образования и науки</w:t>
      </w:r>
      <w:proofErr w:type="gramStart"/>
      <w:r>
        <w:rPr>
          <w:rFonts w:ascii="Times New Roman" w:hAnsi="Times New Roman"/>
          <w:sz w:val="24"/>
          <w:szCs w:val="24"/>
        </w:rPr>
        <w:t xml:space="preserve"> Р</w:t>
      </w:r>
      <w:proofErr w:type="gramEnd"/>
      <w:r>
        <w:rPr>
          <w:rFonts w:ascii="Times New Roman" w:hAnsi="Times New Roman"/>
          <w:sz w:val="24"/>
          <w:szCs w:val="24"/>
        </w:rPr>
        <w:t>ос. Федерации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 xml:space="preserve">М.: Просвещение, 2011. </w:t>
      </w:r>
      <w:r w:rsidR="00884D8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884D81">
        <w:rPr>
          <w:rFonts w:ascii="Times New Roman" w:hAnsi="Times New Roman"/>
          <w:sz w:val="24"/>
          <w:szCs w:val="24"/>
        </w:rPr>
        <w:t>(Стандарты второго поколения).</w:t>
      </w:r>
    </w:p>
    <w:p w:rsidR="00884D81" w:rsidRDefault="00884D8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Примерная основная образовательная программа образовательного учреждения. Основная школа </w:t>
      </w:r>
      <w:r w:rsidRPr="00884D8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(сост. Е.С. Савинов). – М.: Просвещение, 2011. – (Стандарты второго поколения).</w:t>
      </w:r>
    </w:p>
    <w:p w:rsidR="00473F2F" w:rsidRDefault="00884D8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Основная образовательная программа основного общего образования </w:t>
      </w:r>
    </w:p>
    <w:p w:rsidR="00884D81" w:rsidRDefault="00884D8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Примерные программы по учебным  предметам. Биология.5-9 классы: - 3-е изд. </w:t>
      </w:r>
      <w:proofErr w:type="spellStart"/>
      <w:r>
        <w:rPr>
          <w:rFonts w:ascii="Times New Roman" w:hAnsi="Times New Roman"/>
          <w:sz w:val="24"/>
          <w:szCs w:val="24"/>
        </w:rPr>
        <w:t>Перераб.-М</w:t>
      </w:r>
      <w:proofErr w:type="spellEnd"/>
      <w:r>
        <w:rPr>
          <w:rFonts w:ascii="Times New Roman" w:hAnsi="Times New Roman"/>
          <w:sz w:val="24"/>
          <w:szCs w:val="24"/>
        </w:rPr>
        <w:t>.: Просвещение, 2012. – (Стандарты второго поколения).</w:t>
      </w:r>
    </w:p>
    <w:p w:rsidR="00884D81" w:rsidRDefault="000F4C9F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Прог</w:t>
      </w:r>
      <w:r w:rsidR="00884D81">
        <w:rPr>
          <w:rFonts w:ascii="Times New Roman" w:hAnsi="Times New Roman"/>
          <w:sz w:val="24"/>
          <w:szCs w:val="24"/>
        </w:rPr>
        <w:t xml:space="preserve">рамма основного общего образования по биологии. 5-9 классы. Авторы: В.В.Пасечник, </w:t>
      </w:r>
      <w:proofErr w:type="spellStart"/>
      <w:r w:rsidR="00884D81">
        <w:rPr>
          <w:rFonts w:ascii="Times New Roman" w:hAnsi="Times New Roman"/>
          <w:sz w:val="24"/>
          <w:szCs w:val="24"/>
        </w:rPr>
        <w:t>В.В.Латюшин</w:t>
      </w:r>
      <w:proofErr w:type="spellEnd"/>
      <w:r w:rsidR="00884D81">
        <w:rPr>
          <w:rFonts w:ascii="Times New Roman" w:hAnsi="Times New Roman"/>
          <w:sz w:val="24"/>
          <w:szCs w:val="24"/>
        </w:rPr>
        <w:t xml:space="preserve">, Г.Г.Швецов, М.: Дрофа, 2012.  </w:t>
      </w:r>
    </w:p>
    <w:p w:rsidR="000105D2" w:rsidRDefault="000105D2" w:rsidP="00922EF5">
      <w:pPr>
        <w:spacing w:line="276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05D2">
        <w:rPr>
          <w:rFonts w:ascii="Times New Roman" w:hAnsi="Times New Roman"/>
          <w:sz w:val="24"/>
          <w:szCs w:val="24"/>
          <w:u w:val="single"/>
        </w:rPr>
        <w:t>Цели и задачи изу</w:t>
      </w:r>
      <w:r w:rsidR="00816540">
        <w:rPr>
          <w:rFonts w:ascii="Times New Roman" w:hAnsi="Times New Roman"/>
          <w:sz w:val="24"/>
          <w:szCs w:val="24"/>
          <w:u w:val="single"/>
        </w:rPr>
        <w:t>ч</w:t>
      </w:r>
      <w:r w:rsidRPr="000105D2">
        <w:rPr>
          <w:rFonts w:ascii="Times New Roman" w:hAnsi="Times New Roman"/>
          <w:sz w:val="24"/>
          <w:szCs w:val="24"/>
          <w:u w:val="single"/>
        </w:rPr>
        <w:t>ения курса биологии  в 6 классе.</w:t>
      </w:r>
    </w:p>
    <w:p w:rsidR="000105D2" w:rsidRDefault="000105D2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0105D2">
        <w:rPr>
          <w:rFonts w:ascii="Times New Roman" w:hAnsi="Times New Roman"/>
          <w:sz w:val="24"/>
          <w:szCs w:val="24"/>
        </w:rPr>
        <w:t>Целями биологического образования в основной школе являются:</w:t>
      </w:r>
    </w:p>
    <w:p w:rsidR="000105D2" w:rsidRDefault="000105D2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социализация учащихся как вхождение в мир культуры и социальных отношений, обеспечивающее включение учащихся в ту или иную группу или общность – носителя её нор</w:t>
      </w:r>
      <w:r w:rsidR="000F4C9F">
        <w:rPr>
          <w:rFonts w:ascii="Times New Roman" w:hAnsi="Times New Roman"/>
          <w:sz w:val="24"/>
          <w:szCs w:val="24"/>
        </w:rPr>
        <w:t>м, ценностей, ориентаций,  осваи</w:t>
      </w:r>
      <w:r>
        <w:rPr>
          <w:rFonts w:ascii="Times New Roman" w:hAnsi="Times New Roman"/>
          <w:sz w:val="24"/>
          <w:szCs w:val="24"/>
        </w:rPr>
        <w:t>ваемых в процессе знакомства с миром живой природы;</w:t>
      </w:r>
    </w:p>
    <w:p w:rsidR="000105D2" w:rsidRDefault="000105D2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0105D2" w:rsidRDefault="000105D2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Помимо этого, биологическое образование учащихся призвано обеспечить:</w:t>
      </w:r>
    </w:p>
    <w:p w:rsidR="000105D2" w:rsidRDefault="000105D2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ориентацию 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0105D2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познавательных мотиво</w:t>
      </w:r>
      <w:r w:rsidR="000105D2">
        <w:rPr>
          <w:rFonts w:ascii="Times New Roman" w:hAnsi="Times New Roman"/>
          <w:sz w:val="24"/>
          <w:szCs w:val="24"/>
        </w:rPr>
        <w:t>в, направленных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0105D2">
        <w:rPr>
          <w:rFonts w:ascii="Times New Roman" w:hAnsi="Times New Roman"/>
          <w:sz w:val="24"/>
          <w:szCs w:val="24"/>
        </w:rPr>
        <w:t>на получение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0105D2">
        <w:rPr>
          <w:rFonts w:ascii="Times New Roman" w:hAnsi="Times New Roman"/>
          <w:sz w:val="24"/>
          <w:szCs w:val="24"/>
        </w:rPr>
        <w:t>нового знания о живой природе; познавательных качеств личности, связанных с усвоением основ научных знаний, овладение методами исследования природы, формированием инте</w:t>
      </w:r>
      <w:r>
        <w:rPr>
          <w:rFonts w:ascii="Times New Roman" w:hAnsi="Times New Roman"/>
          <w:sz w:val="24"/>
          <w:szCs w:val="24"/>
        </w:rPr>
        <w:t>ллектуальных умений;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ключевыми компетентностями: учебно-познавательными, информационными, ценностно-смысловыми, коммуникативными;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у учащихся познавательной культуры, осваиваемой в процессе познавательной деятельности и эстетической культуры как способности к эмоционально-ценностному отношению к объектам живой природы.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E24D1D">
        <w:rPr>
          <w:rFonts w:ascii="Times New Roman" w:hAnsi="Times New Roman"/>
          <w:i/>
          <w:sz w:val="24"/>
          <w:szCs w:val="24"/>
        </w:rPr>
        <w:t>Целью изучения биологии в 6 классе</w:t>
      </w:r>
      <w:r>
        <w:rPr>
          <w:rFonts w:ascii="Times New Roman" w:hAnsi="Times New Roman"/>
          <w:sz w:val="24"/>
          <w:szCs w:val="24"/>
        </w:rPr>
        <w:t xml:space="preserve"> является осознание единства и целостности окружающего мира, возможности его познаваемости и объяснимости на основе достижений науки для формирования осознанного отношения к сохранению окружающей среды и ценности здоровья человека.</w:t>
      </w:r>
    </w:p>
    <w:p w:rsidR="00CF01B4" w:rsidRPr="00E24D1D" w:rsidRDefault="00CF01B4" w:rsidP="00E24D1D">
      <w:pPr>
        <w:spacing w:line="276" w:lineRule="auto"/>
        <w:ind w:firstLine="0"/>
        <w:rPr>
          <w:rFonts w:ascii="Times New Roman" w:hAnsi="Times New Roman"/>
          <w:i/>
          <w:sz w:val="24"/>
          <w:szCs w:val="24"/>
        </w:rPr>
      </w:pPr>
      <w:r w:rsidRPr="00E24D1D">
        <w:rPr>
          <w:rFonts w:ascii="Times New Roman" w:hAnsi="Times New Roman"/>
          <w:i/>
          <w:sz w:val="24"/>
          <w:szCs w:val="24"/>
        </w:rPr>
        <w:lastRenderedPageBreak/>
        <w:t>Задачами курса являются: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выяснение, чем живая природа отличается от </w:t>
      </w:r>
      <w:proofErr w:type="gramStart"/>
      <w:r>
        <w:rPr>
          <w:rFonts w:ascii="Times New Roman" w:hAnsi="Times New Roman"/>
          <w:sz w:val="24"/>
          <w:szCs w:val="24"/>
        </w:rPr>
        <w:t>неживой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общих представлений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природе;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получение сведений о клетке, тканях и органах живых организмов;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углубление знаний об условиях жизни и разнообразии, распространении и значении бактерий, грибов и растений, </w:t>
      </w:r>
      <w:r w:rsidR="00922EF5">
        <w:rPr>
          <w:rFonts w:ascii="Times New Roman" w:hAnsi="Times New Roman"/>
          <w:sz w:val="24"/>
          <w:szCs w:val="24"/>
        </w:rPr>
        <w:t>о значении этих организмов в при</w:t>
      </w:r>
      <w:r>
        <w:rPr>
          <w:rFonts w:ascii="Times New Roman" w:hAnsi="Times New Roman"/>
          <w:sz w:val="24"/>
          <w:szCs w:val="24"/>
        </w:rPr>
        <w:t>роде и жизни человека.</w:t>
      </w:r>
    </w:p>
    <w:p w:rsidR="00CF01B4" w:rsidRDefault="00CF01B4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полностью соответствует  авторской программе В.В.Пасечника</w:t>
      </w:r>
      <w:r w:rsidR="00E24D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24D1D">
        <w:rPr>
          <w:rFonts w:ascii="Times New Roman" w:hAnsi="Times New Roman"/>
          <w:sz w:val="24"/>
          <w:szCs w:val="24"/>
        </w:rPr>
        <w:t>В.В.Латюшина</w:t>
      </w:r>
      <w:proofErr w:type="spellEnd"/>
      <w:r w:rsidR="00E24D1D">
        <w:rPr>
          <w:rFonts w:ascii="Times New Roman" w:hAnsi="Times New Roman"/>
          <w:sz w:val="24"/>
          <w:szCs w:val="24"/>
        </w:rPr>
        <w:t xml:space="preserve">, Г.Г.  </w:t>
      </w:r>
      <w:proofErr w:type="spellStart"/>
      <w:r w:rsidR="00E24D1D">
        <w:rPr>
          <w:rFonts w:ascii="Times New Roman" w:hAnsi="Times New Roman"/>
          <w:sz w:val="24"/>
          <w:szCs w:val="24"/>
        </w:rPr>
        <w:t>Швецова</w:t>
      </w:r>
      <w:proofErr w:type="spellEnd"/>
      <w:r w:rsidR="00E24D1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24D1D">
        <w:rPr>
          <w:rFonts w:ascii="Times New Roman" w:hAnsi="Times New Roman"/>
          <w:sz w:val="24"/>
          <w:szCs w:val="24"/>
        </w:rPr>
        <w:t>Резерв свободного времени,</w:t>
      </w:r>
      <w:r w:rsidR="00922EF5">
        <w:rPr>
          <w:rFonts w:ascii="Times New Roman" w:hAnsi="Times New Roman"/>
          <w:sz w:val="24"/>
          <w:szCs w:val="24"/>
        </w:rPr>
        <w:t xml:space="preserve"> </w:t>
      </w:r>
      <w:r w:rsidR="00E24D1D">
        <w:rPr>
          <w:rFonts w:ascii="Times New Roman" w:hAnsi="Times New Roman"/>
          <w:sz w:val="24"/>
          <w:szCs w:val="24"/>
        </w:rPr>
        <w:t>предусмотренный авторской программой направлен</w:t>
      </w:r>
      <w:proofErr w:type="gramEnd"/>
      <w:r w:rsidR="00E24D1D">
        <w:rPr>
          <w:rFonts w:ascii="Times New Roman" w:hAnsi="Times New Roman"/>
          <w:sz w:val="24"/>
          <w:szCs w:val="24"/>
        </w:rPr>
        <w:t xml:space="preserve"> на итоговое повторение курса биологии в конце учебного года.</w:t>
      </w:r>
    </w:p>
    <w:p w:rsidR="00E24D1D" w:rsidRDefault="00E24D1D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ориентирована на использование учебно-методического комплекта (УМК):</w:t>
      </w:r>
    </w:p>
    <w:p w:rsidR="00E24D1D" w:rsidRDefault="00E24D1D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Пасечник В.В. Биология Многообразие покрытосеменных растений. 6 класс. Учебник. М.: Дрофа, 2014.</w:t>
      </w:r>
    </w:p>
    <w:p w:rsidR="00E24D1D" w:rsidRDefault="00E24D1D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Пасечник В.В. Биология. Многообразие покрытосеменных растений. 6 класс. Рабочая тетрадь. – М.: Дрофа, 2014.</w:t>
      </w:r>
    </w:p>
    <w:p w:rsidR="00E24D1D" w:rsidRDefault="00E24D1D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Электронное приложение к учебнику. Издательство «Дрофа», 2014.</w:t>
      </w:r>
    </w:p>
    <w:p w:rsidR="00E24D1D" w:rsidRPr="000105D2" w:rsidRDefault="00E24D1D" w:rsidP="00E24D1D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Пасечник В.В. Биология. Многообразие покрытосеменных растений. 6 класс. Методическое пособие. – М.: Дрофа, 2013.</w:t>
      </w:r>
    </w:p>
    <w:p w:rsidR="007B4711" w:rsidRPr="00AF3014" w:rsidRDefault="007B471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7B4711" w:rsidRPr="00AF3014" w:rsidRDefault="007B471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AF3014">
        <w:rPr>
          <w:rFonts w:ascii="Times New Roman" w:hAnsi="Times New Roman"/>
          <w:sz w:val="24"/>
          <w:szCs w:val="24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AF3014">
        <w:rPr>
          <w:rFonts w:ascii="Times New Roman" w:hAnsi="Times New Roman"/>
          <w:sz w:val="24"/>
          <w:szCs w:val="24"/>
        </w:rPr>
        <w:t xml:space="preserve">, работать в группе, представлять и сообщать информацию в устной и письменной форме, вступать в диалог и т. д. </w:t>
      </w:r>
    </w:p>
    <w:p w:rsidR="007B4711" w:rsidRPr="00AF3014" w:rsidRDefault="007B471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>Предлагаемая рабочая программа реализуется в учебник</w:t>
      </w:r>
      <w:r w:rsidR="00482AD9" w:rsidRPr="00AF3014">
        <w:rPr>
          <w:rFonts w:ascii="Times New Roman" w:hAnsi="Times New Roman"/>
          <w:sz w:val="24"/>
          <w:szCs w:val="24"/>
        </w:rPr>
        <w:t>е</w:t>
      </w:r>
      <w:r w:rsidRPr="00AF3014">
        <w:rPr>
          <w:rFonts w:ascii="Times New Roman" w:hAnsi="Times New Roman"/>
          <w:sz w:val="24"/>
          <w:szCs w:val="24"/>
        </w:rPr>
        <w:t xml:space="preserve"> биологии </w:t>
      </w:r>
      <w:r w:rsidR="00482AD9" w:rsidRPr="00AF3014">
        <w:rPr>
          <w:rFonts w:ascii="Times New Roman" w:hAnsi="Times New Roman"/>
          <w:sz w:val="24"/>
          <w:szCs w:val="24"/>
        </w:rPr>
        <w:t>«Многообразие покрытосеменных растений» </w:t>
      </w:r>
      <w:proofErr w:type="gramStart"/>
      <w:r w:rsidR="00482AD9" w:rsidRPr="00AF3014">
        <w:rPr>
          <w:rFonts w:ascii="Times New Roman" w:hAnsi="Times New Roman"/>
          <w:sz w:val="24"/>
          <w:szCs w:val="24"/>
        </w:rPr>
        <w:t>;</w:t>
      </w:r>
      <w:r w:rsidRPr="00AF3014">
        <w:rPr>
          <w:rFonts w:ascii="Times New Roman" w:hAnsi="Times New Roman"/>
          <w:sz w:val="24"/>
          <w:szCs w:val="24"/>
        </w:rPr>
        <w:t>и</w:t>
      </w:r>
      <w:proofErr w:type="gramEnd"/>
      <w:r w:rsidRPr="00AF3014">
        <w:rPr>
          <w:rFonts w:ascii="Times New Roman" w:hAnsi="Times New Roman"/>
          <w:sz w:val="24"/>
          <w:szCs w:val="24"/>
        </w:rPr>
        <w:t xml:space="preserve"> учебно-методических пособиях, созданных коллективом авторов под руководством В. В. Пасечника. </w:t>
      </w:r>
    </w:p>
    <w:p w:rsidR="007B4711" w:rsidRPr="00AF3014" w:rsidRDefault="007B471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>В 6</w:t>
      </w:r>
      <w:r w:rsidR="00482AD9" w:rsidRPr="00AF3014">
        <w:rPr>
          <w:rFonts w:ascii="Times New Roman" w:hAnsi="Times New Roman"/>
          <w:sz w:val="24"/>
          <w:szCs w:val="24"/>
        </w:rPr>
        <w:t xml:space="preserve"> </w:t>
      </w:r>
      <w:r w:rsidRPr="00AF3014">
        <w:rPr>
          <w:rFonts w:ascii="Times New Roman" w:hAnsi="Times New Roman"/>
          <w:sz w:val="24"/>
          <w:szCs w:val="24"/>
        </w:rPr>
        <w:t>класс</w:t>
      </w:r>
      <w:r w:rsidR="00482AD9" w:rsidRPr="00AF3014">
        <w:rPr>
          <w:rFonts w:ascii="Times New Roman" w:hAnsi="Times New Roman"/>
          <w:sz w:val="24"/>
          <w:szCs w:val="24"/>
        </w:rPr>
        <w:t>е</w:t>
      </w:r>
      <w:r w:rsidRPr="00AF3014">
        <w:rPr>
          <w:rFonts w:ascii="Times New Roman" w:hAnsi="Times New Roman"/>
          <w:sz w:val="24"/>
          <w:szCs w:val="24"/>
        </w:rPr>
        <w:t xml:space="preserve"> учащиеся получают знания о строении, жизнедеятельности и многообразии растений,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растений. Они узнают о практическом значении биологических знаний как научной основе охраны природы, </w:t>
      </w:r>
      <w:r w:rsidRPr="00AF3014">
        <w:rPr>
          <w:rFonts w:ascii="Times New Roman" w:hAnsi="Times New Roman"/>
          <w:sz w:val="24"/>
          <w:szCs w:val="24"/>
        </w:rPr>
        <w:lastRenderedPageBreak/>
        <w:t>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7B4711" w:rsidRPr="00AF3014" w:rsidRDefault="007B471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7B4711" w:rsidRPr="00AF3014" w:rsidRDefault="007B4711" w:rsidP="00E24D1D">
      <w:pPr>
        <w:spacing w:line="276" w:lineRule="auto"/>
        <w:rPr>
          <w:rFonts w:ascii="Times New Roman" w:hAnsi="Times New Roman"/>
          <w:sz w:val="24"/>
          <w:szCs w:val="24"/>
        </w:rPr>
      </w:pPr>
      <w:r w:rsidRPr="00AF3014">
        <w:rPr>
          <w:rFonts w:ascii="Times New Roman" w:hAnsi="Times New Roman"/>
          <w:sz w:val="24"/>
          <w:szCs w:val="24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482AD9" w:rsidRPr="00AF3014" w:rsidRDefault="00482AD9" w:rsidP="00E24D1D">
      <w:pPr>
        <w:widowControl w:val="0"/>
        <w:snapToGrid w:val="0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AC7CE1" w:rsidRPr="00AF3014" w:rsidRDefault="00AC7CE1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B61F77" w:rsidRPr="00B97667" w:rsidRDefault="00B61F77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B61F77" w:rsidRPr="00B97667" w:rsidRDefault="00B61F77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B61F77" w:rsidRPr="00B97667" w:rsidRDefault="000F4C9F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(35 часов</w:t>
      </w:r>
      <w:r w:rsidR="00B61F77" w:rsidRPr="00B97667">
        <w:rPr>
          <w:rFonts w:ascii="Times New Roman" w:hAnsi="Times New Roman"/>
          <w:b/>
          <w:bCs/>
          <w:sz w:val="24"/>
          <w:szCs w:val="24"/>
        </w:rPr>
        <w:t>, 1 час в неделю)</w:t>
      </w:r>
    </w:p>
    <w:p w:rsidR="00B61F77" w:rsidRPr="00B97667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iCs/>
          <w:sz w:val="24"/>
          <w:szCs w:val="24"/>
        </w:rPr>
        <w:t>(</w:t>
      </w:r>
      <w:r w:rsidRPr="00B97667">
        <w:rPr>
          <w:rFonts w:ascii="Times New Roman" w:hAnsi="Times New Roman"/>
          <w:i/>
          <w:iCs/>
          <w:sz w:val="24"/>
          <w:szCs w:val="24"/>
        </w:rPr>
        <w:t>14 часов</w:t>
      </w:r>
      <w:r w:rsidRPr="00B97667">
        <w:rPr>
          <w:rFonts w:ascii="Times New Roman" w:hAnsi="Times New Roman"/>
          <w:iCs/>
          <w:sz w:val="24"/>
          <w:szCs w:val="24"/>
        </w:rPr>
        <w:t>)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Побег. Почки и их строение. Рост и развитие побега.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Строение стебля. Многообразие стеблей. Видоизменения побегов.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 w:rsidRPr="00B97667">
        <w:rPr>
          <w:rFonts w:ascii="Times New Roman" w:hAnsi="Times New Roman"/>
          <w:sz w:val="24"/>
          <w:szCs w:val="24"/>
        </w:rPr>
        <w:t xml:space="preserve"> 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B97667">
        <w:rPr>
          <w:rFonts w:ascii="Times New Roman" w:hAnsi="Times New Roman"/>
          <w:sz w:val="24"/>
          <w:szCs w:val="24"/>
        </w:rPr>
        <w:t>о-</w:t>
      </w:r>
      <w:proofErr w:type="gramEnd"/>
      <w:r w:rsidRPr="00B9766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67">
        <w:rPr>
          <w:rFonts w:ascii="Times New Roman" w:hAnsi="Times New Roman"/>
          <w:sz w:val="24"/>
          <w:szCs w:val="24"/>
        </w:rPr>
        <w:t>микростроение</w:t>
      </w:r>
      <w:proofErr w:type="spellEnd"/>
      <w:r w:rsidRPr="00B97667">
        <w:rPr>
          <w:rFonts w:ascii="Times New Roman" w:hAnsi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B97667" w:rsidRDefault="00B61F77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B61F77" w:rsidRPr="00B97667" w:rsidRDefault="00B61F77" w:rsidP="00B97667">
      <w:pPr>
        <w:widowControl w:val="0"/>
        <w:spacing w:line="276" w:lineRule="auto"/>
        <w:rPr>
          <w:rFonts w:ascii="Times New Roman" w:hAnsi="Times New Roman"/>
          <w:sz w:val="24"/>
          <w:szCs w:val="24"/>
        </w:rPr>
      </w:pP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2. Жизнь растений </w:t>
      </w:r>
      <w:r w:rsidRPr="00B97667">
        <w:rPr>
          <w:rFonts w:ascii="Times New Roman" w:hAnsi="Times New Roman"/>
          <w:iCs/>
          <w:sz w:val="24"/>
          <w:szCs w:val="24"/>
        </w:rPr>
        <w:t>(</w:t>
      </w:r>
      <w:r w:rsidRPr="00B97667">
        <w:rPr>
          <w:rFonts w:ascii="Times New Roman" w:hAnsi="Times New Roman"/>
          <w:i/>
          <w:iCs/>
          <w:sz w:val="24"/>
          <w:szCs w:val="24"/>
        </w:rPr>
        <w:t>10 часов</w:t>
      </w:r>
      <w:r w:rsidRPr="00B97667">
        <w:rPr>
          <w:rFonts w:ascii="Times New Roman" w:hAnsi="Times New Roman"/>
          <w:iCs/>
          <w:sz w:val="24"/>
          <w:szCs w:val="24"/>
        </w:rPr>
        <w:t>)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B97667" w:rsidRDefault="00B61F77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B61F77" w:rsidRPr="00B97667" w:rsidRDefault="00B61F77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Зимние явления в жизни растений.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 xml:space="preserve">Раздел 3. Классификация растений </w:t>
      </w:r>
      <w:r w:rsidRPr="00B97667">
        <w:rPr>
          <w:rFonts w:ascii="Times New Roman" w:hAnsi="Times New Roman"/>
          <w:iCs/>
          <w:sz w:val="24"/>
          <w:szCs w:val="24"/>
        </w:rPr>
        <w:t>(</w:t>
      </w:r>
      <w:r w:rsidRPr="00B97667">
        <w:rPr>
          <w:rFonts w:ascii="Times New Roman" w:hAnsi="Times New Roman"/>
          <w:i/>
          <w:iCs/>
          <w:sz w:val="24"/>
          <w:szCs w:val="24"/>
        </w:rPr>
        <w:t>6 часов</w:t>
      </w:r>
      <w:r w:rsidRPr="00B97667">
        <w:rPr>
          <w:rFonts w:ascii="Times New Roman" w:hAnsi="Times New Roman"/>
          <w:iCs/>
          <w:sz w:val="24"/>
          <w:szCs w:val="24"/>
        </w:rPr>
        <w:t>)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B97667" w:rsidRDefault="00B61F77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Выявление признаков семейства по внешнему строению растений.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B61F77" w:rsidRPr="00B97667" w:rsidRDefault="00B61F77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Ознакомление с выращиванием растений в защищенном грунте.</w:t>
      </w:r>
    </w:p>
    <w:p w:rsidR="00B61F77" w:rsidRPr="00B97667" w:rsidRDefault="00B61F77" w:rsidP="00B61F77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 xml:space="preserve">Раздел 4. Природные сообщества </w:t>
      </w:r>
      <w:r w:rsidRPr="00B97667">
        <w:rPr>
          <w:rFonts w:ascii="Times New Roman" w:hAnsi="Times New Roman"/>
          <w:iCs/>
          <w:sz w:val="24"/>
          <w:szCs w:val="24"/>
        </w:rPr>
        <w:t>(</w:t>
      </w:r>
      <w:r w:rsidR="000F4C9F">
        <w:rPr>
          <w:rFonts w:ascii="Times New Roman" w:hAnsi="Times New Roman"/>
          <w:i/>
          <w:iCs/>
          <w:sz w:val="24"/>
          <w:szCs w:val="24"/>
        </w:rPr>
        <w:t>4</w:t>
      </w:r>
      <w:r w:rsidRPr="00B97667">
        <w:rPr>
          <w:rFonts w:ascii="Times New Roman" w:hAnsi="Times New Roman"/>
          <w:i/>
          <w:iCs/>
          <w:sz w:val="24"/>
          <w:szCs w:val="24"/>
        </w:rPr>
        <w:t xml:space="preserve"> часа</w:t>
      </w:r>
      <w:r w:rsidRPr="00B97667">
        <w:rPr>
          <w:rFonts w:ascii="Times New Roman" w:hAnsi="Times New Roman"/>
          <w:iCs/>
          <w:sz w:val="24"/>
          <w:szCs w:val="24"/>
        </w:rPr>
        <w:t>)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 xml:space="preserve">Развитие и смена растительных сообществ. Влияние деятельности человека на растительные сообщества и влияние природной среды на </w:t>
      </w:r>
      <w:r w:rsidRPr="00B97667">
        <w:rPr>
          <w:rFonts w:ascii="Times New Roman" w:hAnsi="Times New Roman"/>
          <w:sz w:val="24"/>
          <w:szCs w:val="24"/>
        </w:rPr>
        <w:lastRenderedPageBreak/>
        <w:t>человека.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B61F77" w:rsidRPr="00B97667" w:rsidRDefault="00B61F77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B61F77" w:rsidRPr="00B97667" w:rsidRDefault="00B61F77" w:rsidP="00B97667">
      <w:pPr>
        <w:widowControl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Резерв времени</w:t>
      </w:r>
      <w:r w:rsidR="00B41C95" w:rsidRPr="00B97667">
        <w:rPr>
          <w:rFonts w:ascii="Times New Roman" w:hAnsi="Times New Roman"/>
          <w:b/>
          <w:sz w:val="24"/>
          <w:szCs w:val="24"/>
        </w:rPr>
        <w:t> — 1 час</w:t>
      </w:r>
      <w:r w:rsidRPr="00B97667">
        <w:rPr>
          <w:rFonts w:ascii="Times New Roman" w:hAnsi="Times New Roman"/>
          <w:b/>
          <w:sz w:val="24"/>
          <w:szCs w:val="24"/>
        </w:rPr>
        <w:t>.</w:t>
      </w:r>
    </w:p>
    <w:p w:rsidR="007D089F" w:rsidRPr="00B97667" w:rsidRDefault="007D089F" w:rsidP="00B97667">
      <w:pPr>
        <w:widowControl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F23208" w:rsidRPr="00B97667" w:rsidRDefault="00E14B3C" w:rsidP="00B97667">
      <w:pPr>
        <w:widowControl w:val="0"/>
        <w:snapToGrid w:val="0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Основные знания и умения</w:t>
      </w:r>
    </w:p>
    <w:p w:rsidR="00F23208" w:rsidRPr="00B97667" w:rsidRDefault="00F23208" w:rsidP="00B97667">
      <w:pPr>
        <w:widowControl w:val="0"/>
        <w:snapToGrid w:val="0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Раздел 1. Строение и многообразие покрытосеменных растений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знать</w:t>
      </w:r>
      <w:r w:rsidRPr="00B97667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анализировать и сравнивать изучаемые объекты;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осуществлять описание изучаемого объекта;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определять отношения объекта с другими объектами;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определять существенные признаки объекта;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классифицировать объекты;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F23208" w:rsidRPr="00B97667" w:rsidRDefault="00F23208" w:rsidP="00B97667">
      <w:pPr>
        <w:widowControl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</w:p>
    <w:p w:rsidR="00F23208" w:rsidRPr="00B97667" w:rsidRDefault="00F23208" w:rsidP="00B97667">
      <w:pPr>
        <w:widowControl w:val="0"/>
        <w:snapToGrid w:val="0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 xml:space="preserve">Раздел 2. Жизнь растений 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должны </w:t>
      </w:r>
      <w:r w:rsidRPr="00B97667">
        <w:rPr>
          <w:rFonts w:ascii="Times New Roman" w:hAnsi="Times New Roman"/>
          <w:i/>
          <w:iCs/>
          <w:sz w:val="24"/>
          <w:szCs w:val="24"/>
        </w:rPr>
        <w:t>знать</w:t>
      </w:r>
      <w:r w:rsidRPr="00B97667">
        <w:rPr>
          <w:rFonts w:ascii="Times New Roman" w:hAnsi="Times New Roman"/>
          <w:iCs/>
          <w:sz w:val="24"/>
          <w:szCs w:val="24"/>
        </w:rPr>
        <w:t>: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 xml:space="preserve">— основные процессы жизнедеятельности растений; 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особенности минерального и воздушного питания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виды размножения растений и их значение.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iCs/>
          <w:snapToGrid w:val="0"/>
          <w:sz w:val="24"/>
          <w:szCs w:val="24"/>
        </w:rPr>
        <w:t>:</w:t>
      </w: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 xml:space="preserve"> 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lastRenderedPageBreak/>
        <w:t>— 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характеризовать </w:t>
      </w:r>
      <w:r w:rsidRPr="00B97667">
        <w:rPr>
          <w:rFonts w:ascii="Times New Roman" w:hAnsi="Times New Roman"/>
          <w:sz w:val="24"/>
          <w:szCs w:val="24"/>
        </w:rPr>
        <w:t>основные процессы жизнедеятельности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объяснять значение основных процессов жизнедеятельности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устанавливать взаимосвязь между процессами дыхания и фотосинтеза;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объяснять роль различных видов размножения у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z w:val="24"/>
          <w:szCs w:val="24"/>
        </w:rPr>
        <w:t>— определять всхожесть семян растений.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анализировать результаты наблюдений и делать выводы;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F23208" w:rsidRPr="00B97667" w:rsidRDefault="00F23208" w:rsidP="00B97667">
      <w:pPr>
        <w:widowControl w:val="0"/>
        <w:snapToGrid w:val="0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F23208" w:rsidRPr="00B97667" w:rsidRDefault="00F23208" w:rsidP="00B97667">
      <w:pPr>
        <w:widowControl w:val="0"/>
        <w:snapToGrid w:val="0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Раздел 3. Классификация растений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знать</w:t>
      </w:r>
      <w:r w:rsidRPr="00B97667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характерные признаки однодольных и двудольных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признаки основных семейств однодольных и двудольных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делать м</w:t>
      </w:r>
      <w:r w:rsidRPr="00B97667">
        <w:rPr>
          <w:rFonts w:ascii="Times New Roman" w:hAnsi="Times New Roman"/>
          <w:sz w:val="24"/>
          <w:szCs w:val="24"/>
        </w:rPr>
        <w:t>орфологическую характеристику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выявлять признаки семейства по внешнему строению растений;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работать с определительными карточками.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различать объем и содержание понятий;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различать родовое и видовое понятия;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определять аспект классификации;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осуществлять классификацию.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</w:p>
    <w:p w:rsidR="00F23208" w:rsidRPr="00B97667" w:rsidRDefault="00F23208" w:rsidP="00B97667">
      <w:pPr>
        <w:widowControl w:val="0"/>
        <w:snapToGrid w:val="0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>Раздел 4. Природные сообщества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lastRenderedPageBreak/>
        <w:t xml:space="preserve">Учащиеся должны </w:t>
      </w:r>
      <w:r w:rsidRPr="00B97667">
        <w:rPr>
          <w:rFonts w:ascii="Times New Roman" w:hAnsi="Times New Roman"/>
          <w:i/>
          <w:iCs/>
          <w:sz w:val="24"/>
          <w:szCs w:val="24"/>
        </w:rPr>
        <w:t>знать</w:t>
      </w:r>
      <w:r w:rsidRPr="00B97667">
        <w:rPr>
          <w:rFonts w:ascii="Times New Roman" w:hAnsi="Times New Roman"/>
          <w:sz w:val="24"/>
          <w:szCs w:val="24"/>
        </w:rPr>
        <w:t>: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взаимосвязь растений с другими организмами;</w:t>
      </w:r>
    </w:p>
    <w:p w:rsidR="00F23208" w:rsidRPr="00B97667" w:rsidRDefault="00F23208" w:rsidP="00B97667">
      <w:pPr>
        <w:widowControl w:val="0"/>
        <w:tabs>
          <w:tab w:val="num" w:pos="709"/>
        </w:tabs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растительные сообщества и их типы;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закономерности развития и смены растительных сообществ;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устанавливать взаимосвязь растений с другими организмами;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определять растительные сообщества и их типы;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napToGrid w:val="0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B97667">
        <w:rPr>
          <w:rFonts w:ascii="Times New Roman" w:hAnsi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B97667" w:rsidRDefault="00F23208" w:rsidP="00B97667">
      <w:pPr>
        <w:widowControl w:val="0"/>
        <w:spacing w:line="276" w:lineRule="auto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B97667">
        <w:rPr>
          <w:rFonts w:ascii="Times New Roman" w:hAnsi="Times New Roman"/>
          <w:iCs/>
          <w:snapToGrid w:val="0"/>
          <w:sz w:val="24"/>
          <w:szCs w:val="24"/>
        </w:rPr>
        <w:t>:</w:t>
      </w:r>
      <w:r w:rsidRPr="00B97667">
        <w:rPr>
          <w:rFonts w:ascii="Times New Roman" w:hAnsi="Times New Roman"/>
          <w:i/>
          <w:iCs/>
          <w:snapToGrid w:val="0"/>
          <w:sz w:val="24"/>
          <w:szCs w:val="24"/>
        </w:rPr>
        <w:t xml:space="preserve"> 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F23208" w:rsidRPr="00B97667" w:rsidRDefault="00F23208" w:rsidP="00B97667">
      <w:pPr>
        <w:widowControl w:val="0"/>
        <w:tabs>
          <w:tab w:val="num" w:pos="709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B97667">
        <w:rPr>
          <w:rFonts w:ascii="Times New Roman" w:hAnsi="Times New Roman"/>
          <w:snapToGrid w:val="0"/>
          <w:sz w:val="24"/>
          <w:szCs w:val="24"/>
        </w:rPr>
        <w:t>— </w:t>
      </w:r>
      <w:r w:rsidRPr="00B97667">
        <w:rPr>
          <w:rFonts w:ascii="Times New Roman" w:hAnsi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F23208" w:rsidRPr="00B97667" w:rsidRDefault="00F23208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B97667"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обучения </w:t>
      </w:r>
    </w:p>
    <w:p w:rsidR="00F23208" w:rsidRPr="00B97667" w:rsidRDefault="00F23208" w:rsidP="00B97667">
      <w:p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97667">
        <w:rPr>
          <w:rFonts w:ascii="Times New Roman" w:hAnsi="Times New Roman"/>
          <w:i/>
          <w:iCs/>
          <w:sz w:val="24"/>
          <w:szCs w:val="24"/>
        </w:rPr>
        <w:t>Учащиеся должны</w:t>
      </w:r>
      <w:r w:rsidRPr="00B97667">
        <w:rPr>
          <w:rFonts w:ascii="Times New Roman" w:hAnsi="Times New Roman"/>
          <w:iCs/>
          <w:sz w:val="24"/>
          <w:szCs w:val="24"/>
        </w:rPr>
        <w:t>: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испытывать чувство гордости за российскую биологическую науку;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 xml:space="preserve">соблюдать правила поведения в природе; 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уметь реализовывать теоретические познания на практике;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 xml:space="preserve">понимать важность ответственного отношения к учению, готовности и </w:t>
      </w:r>
      <w:proofErr w:type="gramStart"/>
      <w:r w:rsidRPr="00B97667">
        <w:rPr>
          <w:sz w:val="24"/>
          <w:szCs w:val="24"/>
        </w:rPr>
        <w:t>способности</w:t>
      </w:r>
      <w:proofErr w:type="gramEnd"/>
      <w:r w:rsidRPr="00B97667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признавать право каждого на собственное мнение;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проявлять готовность к самостоятельным поступкам и действиям на благо природы;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 xml:space="preserve">уметь отстаивать свою точку зрения; 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>понимать необходимость ответственного, бережного отношения к окружающей среде;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lastRenderedPageBreak/>
        <w:t>— </w:t>
      </w:r>
      <w:r w:rsidRPr="00B97667">
        <w:rPr>
          <w:sz w:val="24"/>
          <w:szCs w:val="24"/>
        </w:rPr>
        <w:t>уметь слушать и слышать другое мнение;</w:t>
      </w:r>
    </w:p>
    <w:p w:rsidR="00F23208" w:rsidRPr="00B97667" w:rsidRDefault="00F23208" w:rsidP="00B97667">
      <w:pPr>
        <w:pStyle w:val="11"/>
        <w:spacing w:line="276" w:lineRule="auto"/>
        <w:ind w:left="0" w:firstLine="284"/>
        <w:jc w:val="both"/>
        <w:rPr>
          <w:sz w:val="24"/>
          <w:szCs w:val="24"/>
        </w:rPr>
      </w:pPr>
      <w:r w:rsidRPr="00B97667">
        <w:rPr>
          <w:snapToGrid w:val="0"/>
          <w:sz w:val="24"/>
          <w:szCs w:val="24"/>
        </w:rPr>
        <w:t>— </w:t>
      </w:r>
      <w:r w:rsidRPr="00B97667">
        <w:rPr>
          <w:sz w:val="24"/>
          <w:szCs w:val="24"/>
        </w:rPr>
        <w:t xml:space="preserve">уметь оперировать </w:t>
      </w:r>
      <w:proofErr w:type="gramStart"/>
      <w:r w:rsidRPr="00B97667">
        <w:rPr>
          <w:sz w:val="24"/>
          <w:szCs w:val="24"/>
        </w:rPr>
        <w:t>фактами</w:t>
      </w:r>
      <w:proofErr w:type="gramEnd"/>
      <w:r w:rsidRPr="00B97667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9B5971" w:rsidRPr="00B97667" w:rsidRDefault="009B5971" w:rsidP="00B976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975567" w:rsidRPr="00975567" w:rsidRDefault="00975567" w:rsidP="00975567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75567">
        <w:rPr>
          <w:rFonts w:ascii="Times New Roman" w:hAnsi="Times New Roman" w:hint="eastAsia"/>
          <w:b/>
          <w:sz w:val="24"/>
          <w:szCs w:val="24"/>
        </w:rPr>
        <w:t>Приложение</w:t>
      </w:r>
      <w:r w:rsidRPr="00975567">
        <w:rPr>
          <w:rFonts w:ascii="Times New Roman" w:hAnsi="Times New Roman"/>
          <w:b/>
          <w:sz w:val="24"/>
          <w:szCs w:val="24"/>
        </w:rPr>
        <w:t>.</w:t>
      </w:r>
    </w:p>
    <w:p w:rsidR="00975567" w:rsidRPr="00975567" w:rsidRDefault="00975567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975567">
        <w:rPr>
          <w:rFonts w:ascii="Times New Roman" w:hAnsi="Times New Roman"/>
          <w:sz w:val="24"/>
          <w:szCs w:val="24"/>
        </w:rPr>
        <w:t xml:space="preserve">  </w:t>
      </w:r>
      <w:r w:rsidRPr="00975567">
        <w:rPr>
          <w:rFonts w:ascii="Times New Roman" w:hAnsi="Times New Roman" w:hint="eastAsia"/>
          <w:sz w:val="24"/>
          <w:szCs w:val="24"/>
        </w:rPr>
        <w:t>Программа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учитывает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специфику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усвоения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учебного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материала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учащимися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с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ограниченными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возможностями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здоровья</w:t>
      </w:r>
      <w:r w:rsidRPr="00975567">
        <w:rPr>
          <w:rFonts w:ascii="Times New Roman" w:hAnsi="Times New Roman"/>
          <w:sz w:val="24"/>
          <w:szCs w:val="24"/>
        </w:rPr>
        <w:t xml:space="preserve"> (</w:t>
      </w:r>
      <w:r w:rsidRPr="00975567">
        <w:rPr>
          <w:rFonts w:ascii="Times New Roman" w:hAnsi="Times New Roman" w:hint="eastAsia"/>
          <w:sz w:val="24"/>
          <w:szCs w:val="24"/>
        </w:rPr>
        <w:t>ОВЗ</w:t>
      </w:r>
      <w:r w:rsidRPr="00975567">
        <w:rPr>
          <w:rFonts w:ascii="Times New Roman" w:hAnsi="Times New Roman"/>
          <w:sz w:val="24"/>
          <w:szCs w:val="24"/>
        </w:rPr>
        <w:t xml:space="preserve">), </w:t>
      </w:r>
      <w:r w:rsidRPr="00975567">
        <w:rPr>
          <w:rFonts w:ascii="Times New Roman" w:hAnsi="Times New Roman" w:hint="eastAsia"/>
          <w:sz w:val="24"/>
          <w:szCs w:val="24"/>
        </w:rPr>
        <w:t>испытывающими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трудности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обучении</w:t>
      </w:r>
      <w:r w:rsidRPr="00975567">
        <w:rPr>
          <w:rFonts w:ascii="Times New Roman" w:hAnsi="Times New Roman"/>
          <w:sz w:val="24"/>
          <w:szCs w:val="24"/>
        </w:rPr>
        <w:t xml:space="preserve">. </w:t>
      </w:r>
    </w:p>
    <w:p w:rsidR="00975567" w:rsidRPr="00975567" w:rsidRDefault="00975567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975567">
        <w:rPr>
          <w:rFonts w:ascii="Times New Roman" w:hAnsi="Times New Roman"/>
          <w:sz w:val="24"/>
          <w:szCs w:val="24"/>
        </w:rPr>
        <w:t xml:space="preserve">  </w:t>
      </w:r>
      <w:r w:rsidRPr="00975567">
        <w:rPr>
          <w:rFonts w:ascii="Times New Roman" w:hAnsi="Times New Roman" w:hint="eastAsia"/>
          <w:sz w:val="24"/>
          <w:szCs w:val="24"/>
        </w:rPr>
        <w:t>Для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учащихся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с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ОВЗ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программу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внесены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некоторые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изменения</w:t>
      </w:r>
      <w:r w:rsidRPr="00975567">
        <w:rPr>
          <w:rFonts w:ascii="Times New Roman" w:hAnsi="Times New Roman"/>
          <w:sz w:val="24"/>
          <w:szCs w:val="24"/>
        </w:rPr>
        <w:t xml:space="preserve">: </w:t>
      </w:r>
      <w:r w:rsidRPr="00975567">
        <w:rPr>
          <w:rFonts w:ascii="Times New Roman" w:hAnsi="Times New Roman" w:hint="eastAsia"/>
          <w:sz w:val="24"/>
          <w:szCs w:val="24"/>
        </w:rPr>
        <w:t>усиливаются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разделы</w:t>
      </w:r>
      <w:r w:rsidRPr="00975567">
        <w:rPr>
          <w:rFonts w:ascii="Times New Roman" w:hAnsi="Times New Roman"/>
          <w:sz w:val="24"/>
          <w:szCs w:val="24"/>
        </w:rPr>
        <w:t xml:space="preserve">, </w:t>
      </w:r>
      <w:r w:rsidRPr="00975567">
        <w:rPr>
          <w:rFonts w:ascii="Times New Roman" w:hAnsi="Times New Roman" w:hint="eastAsia"/>
          <w:sz w:val="24"/>
          <w:szCs w:val="24"/>
        </w:rPr>
        <w:t>связанные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с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повторением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пройденного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материала</w:t>
      </w:r>
      <w:r w:rsidRPr="00975567">
        <w:rPr>
          <w:rFonts w:ascii="Times New Roman" w:hAnsi="Times New Roman"/>
          <w:sz w:val="24"/>
          <w:szCs w:val="24"/>
        </w:rPr>
        <w:t xml:space="preserve">, </w:t>
      </w:r>
      <w:r w:rsidRPr="00975567">
        <w:rPr>
          <w:rFonts w:ascii="Times New Roman" w:hAnsi="Times New Roman" w:hint="eastAsia"/>
          <w:sz w:val="24"/>
          <w:szCs w:val="24"/>
        </w:rPr>
        <w:t>увеличивается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количество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заданий</w:t>
      </w:r>
      <w:r w:rsidRPr="00975567">
        <w:rPr>
          <w:rFonts w:ascii="Times New Roman" w:hAnsi="Times New Roman"/>
          <w:sz w:val="24"/>
          <w:szCs w:val="24"/>
        </w:rPr>
        <w:t xml:space="preserve">, </w:t>
      </w:r>
      <w:r w:rsidRPr="00975567">
        <w:rPr>
          <w:rFonts w:ascii="Times New Roman" w:hAnsi="Times New Roman" w:hint="eastAsia"/>
          <w:sz w:val="24"/>
          <w:szCs w:val="24"/>
        </w:rPr>
        <w:t>связанных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с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практической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деятельностью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учащихся</w:t>
      </w:r>
      <w:r w:rsidRPr="00975567">
        <w:rPr>
          <w:rFonts w:ascii="Times New Roman" w:hAnsi="Times New Roman"/>
          <w:sz w:val="24"/>
          <w:szCs w:val="24"/>
        </w:rPr>
        <w:t xml:space="preserve">, </w:t>
      </w:r>
      <w:r w:rsidRPr="00975567">
        <w:rPr>
          <w:rFonts w:ascii="Times New Roman" w:hAnsi="Times New Roman" w:hint="eastAsia"/>
          <w:sz w:val="24"/>
          <w:szCs w:val="24"/>
        </w:rPr>
        <w:t>некоторые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темы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даются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как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ознакомительные</w:t>
      </w:r>
      <w:r w:rsidRPr="00975567">
        <w:rPr>
          <w:rFonts w:ascii="Times New Roman" w:hAnsi="Times New Roman"/>
          <w:sz w:val="24"/>
          <w:szCs w:val="24"/>
        </w:rPr>
        <w:t xml:space="preserve">, </w:t>
      </w:r>
      <w:r w:rsidRPr="00975567">
        <w:rPr>
          <w:rFonts w:ascii="Times New Roman" w:hAnsi="Times New Roman" w:hint="eastAsia"/>
          <w:sz w:val="24"/>
          <w:szCs w:val="24"/>
        </w:rPr>
        <w:t>теоретический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материал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преподносится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процессе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выполнения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заданий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наглядно</w:t>
      </w:r>
      <w:r w:rsidRPr="00975567">
        <w:rPr>
          <w:rFonts w:ascii="Times New Roman" w:hAnsi="Times New Roman"/>
          <w:sz w:val="24"/>
          <w:szCs w:val="24"/>
        </w:rPr>
        <w:t>-</w:t>
      </w:r>
      <w:r w:rsidRPr="00975567">
        <w:rPr>
          <w:rFonts w:ascii="Times New Roman" w:hAnsi="Times New Roman" w:hint="eastAsia"/>
          <w:sz w:val="24"/>
          <w:szCs w:val="24"/>
        </w:rPr>
        <w:t>практического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характера</w:t>
      </w:r>
      <w:r w:rsidRPr="00975567">
        <w:rPr>
          <w:rFonts w:ascii="Times New Roman" w:hAnsi="Times New Roman"/>
          <w:sz w:val="24"/>
          <w:szCs w:val="24"/>
        </w:rPr>
        <w:t>.</w:t>
      </w:r>
    </w:p>
    <w:p w:rsidR="007855C9" w:rsidRDefault="00975567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975567">
        <w:rPr>
          <w:rFonts w:ascii="Times New Roman" w:hAnsi="Times New Roman"/>
          <w:sz w:val="24"/>
          <w:szCs w:val="24"/>
        </w:rPr>
        <w:t xml:space="preserve">  </w:t>
      </w:r>
      <w:r w:rsidRPr="00975567">
        <w:rPr>
          <w:rFonts w:ascii="Times New Roman" w:hAnsi="Times New Roman" w:hint="eastAsia"/>
          <w:sz w:val="24"/>
          <w:szCs w:val="24"/>
        </w:rPr>
        <w:t>Требования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к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уровню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подготовки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учащихся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с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ОВЗ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ведётся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на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основании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методических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материалов</w:t>
      </w:r>
      <w:r w:rsidRPr="00975567">
        <w:rPr>
          <w:rFonts w:ascii="Times New Roman" w:hAnsi="Times New Roman"/>
          <w:sz w:val="24"/>
          <w:szCs w:val="24"/>
        </w:rPr>
        <w:t xml:space="preserve">, </w:t>
      </w:r>
      <w:r w:rsidRPr="00975567">
        <w:rPr>
          <w:rFonts w:ascii="Times New Roman" w:hAnsi="Times New Roman" w:hint="eastAsia"/>
          <w:sz w:val="24"/>
          <w:szCs w:val="24"/>
        </w:rPr>
        <w:t>разработанных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институтом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коррекционной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педагогики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Российской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Академии</w:t>
      </w:r>
      <w:r w:rsidRPr="00975567">
        <w:rPr>
          <w:rFonts w:ascii="Times New Roman" w:hAnsi="Times New Roman"/>
          <w:sz w:val="24"/>
          <w:szCs w:val="24"/>
        </w:rPr>
        <w:t xml:space="preserve"> </w:t>
      </w:r>
      <w:r w:rsidRPr="00975567">
        <w:rPr>
          <w:rFonts w:ascii="Times New Roman" w:hAnsi="Times New Roman" w:hint="eastAsia"/>
          <w:sz w:val="24"/>
          <w:szCs w:val="24"/>
        </w:rPr>
        <w:t>образования</w:t>
      </w:r>
      <w:r w:rsidRPr="00975567">
        <w:rPr>
          <w:rFonts w:ascii="Times New Roman" w:hAnsi="Times New Roman"/>
          <w:sz w:val="24"/>
          <w:szCs w:val="24"/>
        </w:rPr>
        <w:t>.</w:t>
      </w:r>
    </w:p>
    <w:p w:rsidR="00F97481" w:rsidRDefault="00975567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Из программы исключены темы: «Клеточное строение листа», вместо неё изучается «Разнообразие листьев»; «Минеральное питание растений», «Фотосинтез»</w:t>
      </w:r>
      <w:r w:rsidR="00F97481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 заменены</w:t>
      </w:r>
      <w:r w:rsidR="00F97481">
        <w:rPr>
          <w:rFonts w:ascii="Times New Roman" w:hAnsi="Times New Roman"/>
          <w:sz w:val="24"/>
          <w:szCs w:val="24"/>
        </w:rPr>
        <w:t xml:space="preserve"> темой «Значение растений в жизни человека».</w:t>
      </w:r>
    </w:p>
    <w:p w:rsidR="00975567" w:rsidRDefault="00F97481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Внутреннее строение корня, зоны корня, ткани растений изучаются на факультативных занятиях.</w:t>
      </w:r>
      <w:r w:rsidR="00975567">
        <w:rPr>
          <w:rFonts w:ascii="Times New Roman" w:hAnsi="Times New Roman"/>
          <w:sz w:val="24"/>
          <w:szCs w:val="24"/>
        </w:rPr>
        <w:t xml:space="preserve"> </w:t>
      </w:r>
    </w:p>
    <w:p w:rsidR="00F97481" w:rsidRDefault="00F97481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Один час посвящается обобщению знаний о биологическом и хозяйственном значении вегетативного размножения.</w:t>
      </w:r>
    </w:p>
    <w:p w:rsidR="00F97481" w:rsidRPr="00B97667" w:rsidRDefault="00F97481" w:rsidP="0097556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Исключаются вопросы о взаимосвязи клеток и тканей.</w:t>
      </w:r>
    </w:p>
    <w:p w:rsidR="007855C9" w:rsidRPr="00C4390A" w:rsidRDefault="007855C9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</w:pPr>
    </w:p>
    <w:p w:rsidR="007855C9" w:rsidRPr="00C4390A" w:rsidRDefault="007855C9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</w:pPr>
    </w:p>
    <w:p w:rsidR="007855C9" w:rsidRPr="00C4390A" w:rsidRDefault="007855C9" w:rsidP="007855C9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4390A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</w:t>
      </w:r>
    </w:p>
    <w:p w:rsidR="00E14B3C" w:rsidRPr="00C4390A" w:rsidRDefault="00E14B3C" w:rsidP="007855C9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397" w:type="dxa"/>
        <w:tblInd w:w="-318" w:type="dxa"/>
        <w:tblLook w:val="04A0"/>
      </w:tblPr>
      <w:tblGrid>
        <w:gridCol w:w="560"/>
        <w:gridCol w:w="2097"/>
        <w:gridCol w:w="3971"/>
        <w:gridCol w:w="2769"/>
      </w:tblGrid>
      <w:tr w:rsidR="000F4C9F" w:rsidRPr="00C4390A" w:rsidTr="000F4C9F">
        <w:tc>
          <w:tcPr>
            <w:tcW w:w="560" w:type="dxa"/>
          </w:tcPr>
          <w:p w:rsidR="000F4C9F" w:rsidRPr="00C4390A" w:rsidRDefault="000F4C9F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7" w:type="dxa"/>
          </w:tcPr>
          <w:p w:rsidR="000F4C9F" w:rsidRPr="00C4390A" w:rsidRDefault="000F4C9F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971" w:type="dxa"/>
          </w:tcPr>
          <w:p w:rsidR="000F4C9F" w:rsidRPr="00C4390A" w:rsidRDefault="000F4C9F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769" w:type="dxa"/>
          </w:tcPr>
          <w:p w:rsidR="000F4C9F" w:rsidRPr="00C4390A" w:rsidRDefault="000F4C9F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0F4C9F" w:rsidRPr="00C4390A" w:rsidTr="000F4C9F">
        <w:tc>
          <w:tcPr>
            <w:tcW w:w="560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 xml:space="preserve">1.Строение семян двудольных и однодольных растений. 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 xml:space="preserve">2.Виды корней. Стержневая и мочковатая корневые системы. 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 xml:space="preserve">3.Корневой чехлик и корневые волоски. 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4. Строение почек. Расположение почек на стебле.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 xml:space="preserve">5.Внутреннее строение ветки дерева. 6.Видоизмененные побеги (корневище, клубень, луковица). 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7.Строение цветка. 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8.Различные виды соцветий. 9.Многообразие сухих и сочных плодов</w:t>
            </w:r>
          </w:p>
        </w:tc>
        <w:tc>
          <w:tcPr>
            <w:tcW w:w="2769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4C9F" w:rsidRPr="00C4390A" w:rsidTr="000F4C9F">
        <w:tc>
          <w:tcPr>
            <w:tcW w:w="560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97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Cs/>
                <w:sz w:val="24"/>
                <w:szCs w:val="24"/>
              </w:rPr>
              <w:t>Жизнь растений</w:t>
            </w:r>
          </w:p>
        </w:tc>
        <w:tc>
          <w:tcPr>
            <w:tcW w:w="3971" w:type="dxa"/>
          </w:tcPr>
          <w:p w:rsidR="000F4C9F" w:rsidRPr="00C4390A" w:rsidRDefault="000F4C9F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 xml:space="preserve">1.Передвижение воды и минеральных веществ по древесине. </w:t>
            </w:r>
          </w:p>
          <w:p w:rsidR="000F4C9F" w:rsidRPr="00C4390A" w:rsidRDefault="000F4C9F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 xml:space="preserve">2.Вегетативное размножение комнатных растений. </w:t>
            </w:r>
          </w:p>
          <w:p w:rsidR="000F4C9F" w:rsidRPr="00B97667" w:rsidRDefault="000F4C9F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3.Определение всхожести семян растений и их посев.</w:t>
            </w:r>
          </w:p>
        </w:tc>
        <w:tc>
          <w:tcPr>
            <w:tcW w:w="2769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1.Зимние явления в жизни растений</w:t>
            </w:r>
          </w:p>
        </w:tc>
      </w:tr>
      <w:tr w:rsidR="000F4C9F" w:rsidRPr="00C4390A" w:rsidTr="000F4C9F">
        <w:tc>
          <w:tcPr>
            <w:tcW w:w="560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97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Cs/>
                <w:sz w:val="24"/>
                <w:szCs w:val="24"/>
              </w:rPr>
              <w:t>Классификация растений</w:t>
            </w:r>
          </w:p>
        </w:tc>
        <w:tc>
          <w:tcPr>
            <w:tcW w:w="3971" w:type="dxa"/>
          </w:tcPr>
          <w:p w:rsidR="000F4C9F" w:rsidRPr="00C4390A" w:rsidRDefault="000F4C9F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1.Выявление признаков семейства по внешнему строению растений.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</w:tcPr>
          <w:p w:rsidR="000F4C9F" w:rsidRPr="00B97667" w:rsidRDefault="000F4C9F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2.Ознакомление с выращиванием растений в защищенном грунте.</w:t>
            </w:r>
          </w:p>
        </w:tc>
      </w:tr>
      <w:tr w:rsidR="000F4C9F" w:rsidRPr="00C4390A" w:rsidTr="000F4C9F">
        <w:tc>
          <w:tcPr>
            <w:tcW w:w="560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9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97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971" w:type="dxa"/>
          </w:tcPr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</w:tcPr>
          <w:p w:rsidR="000F4C9F" w:rsidRPr="00C4390A" w:rsidRDefault="000F4C9F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4390A">
              <w:rPr>
                <w:rFonts w:ascii="Times New Roman" w:hAnsi="Times New Roman"/>
                <w:sz w:val="24"/>
                <w:szCs w:val="24"/>
              </w:rPr>
              <w:t>3.Природное сообщество и человек. Фенологические наблюдения за весенними явлениями в природных сообществах.</w:t>
            </w:r>
          </w:p>
          <w:p w:rsidR="000F4C9F" w:rsidRPr="00C4390A" w:rsidRDefault="000F4C9F" w:rsidP="00B9766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855C9" w:rsidRPr="00C4390A" w:rsidRDefault="007855C9" w:rsidP="007855C9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7855C9" w:rsidRPr="00C4390A" w:rsidRDefault="007855C9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</w:pPr>
    </w:p>
    <w:p w:rsidR="007D089F" w:rsidRPr="00C4390A" w:rsidRDefault="007D089F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  <w:sectPr w:rsidR="007D089F" w:rsidRPr="00C4390A" w:rsidSect="00473F2F">
          <w:footerReference w:type="default" r:id="rId8"/>
          <w:pgSz w:w="16838" w:h="11906" w:orient="landscape"/>
          <w:pgMar w:top="850" w:right="1134" w:bottom="1134" w:left="1134" w:header="708" w:footer="708" w:gutter="0"/>
          <w:cols w:space="708"/>
          <w:docGrid w:linePitch="360"/>
        </w:sectPr>
      </w:pPr>
    </w:p>
    <w:p w:rsidR="00B97667" w:rsidRDefault="00B97667" w:rsidP="00B97667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00072B" w:rsidRDefault="002B3C07" w:rsidP="00B97667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B97667">
        <w:rPr>
          <w:rFonts w:ascii="Times New Roman" w:hAnsi="Times New Roman"/>
          <w:b/>
          <w:sz w:val="32"/>
          <w:szCs w:val="32"/>
        </w:rPr>
        <w:t>Поурочно-тематическое</w:t>
      </w:r>
      <w:r w:rsidR="0000072B" w:rsidRPr="00B97667">
        <w:rPr>
          <w:rFonts w:ascii="Times New Roman" w:hAnsi="Times New Roman"/>
          <w:b/>
          <w:sz w:val="32"/>
          <w:szCs w:val="32"/>
        </w:rPr>
        <w:t xml:space="preserve"> планирование.</w:t>
      </w:r>
    </w:p>
    <w:p w:rsidR="00B97667" w:rsidRPr="00B97667" w:rsidRDefault="00B97667" w:rsidP="00B97667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00072B" w:rsidRDefault="0000072B" w:rsidP="00B97667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B97667">
        <w:rPr>
          <w:rFonts w:ascii="Times New Roman" w:hAnsi="Times New Roman"/>
          <w:b/>
          <w:sz w:val="24"/>
          <w:szCs w:val="24"/>
        </w:rPr>
        <w:t>Биология. Многообразие покры</w:t>
      </w:r>
      <w:r w:rsidR="000F4C9F">
        <w:rPr>
          <w:rFonts w:ascii="Times New Roman" w:hAnsi="Times New Roman"/>
          <w:b/>
          <w:sz w:val="24"/>
          <w:szCs w:val="24"/>
        </w:rPr>
        <w:t>тосеменных растений. 6 класс (35 часов</w:t>
      </w:r>
      <w:r w:rsidRPr="00B97667">
        <w:rPr>
          <w:rFonts w:ascii="Times New Roman" w:hAnsi="Times New Roman"/>
          <w:b/>
          <w:sz w:val="24"/>
          <w:szCs w:val="24"/>
        </w:rPr>
        <w:t>, 1 час в неделю)</w:t>
      </w:r>
    </w:p>
    <w:p w:rsidR="00B97667" w:rsidRPr="00B97667" w:rsidRDefault="00B97667" w:rsidP="00B97667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B5971" w:rsidRPr="00B97667" w:rsidRDefault="009B5971" w:rsidP="00B97667">
      <w:pPr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0"/>
        <w:gridCol w:w="1984"/>
        <w:gridCol w:w="547"/>
        <w:gridCol w:w="1598"/>
        <w:gridCol w:w="53"/>
        <w:gridCol w:w="1364"/>
        <w:gridCol w:w="56"/>
        <w:gridCol w:w="2531"/>
        <w:gridCol w:w="4784"/>
        <w:gridCol w:w="1843"/>
      </w:tblGrid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651" w:type="dxa"/>
            <w:gridSpan w:val="2"/>
          </w:tcPr>
          <w:p w:rsidR="003D1A51" w:rsidRPr="00B97667" w:rsidRDefault="000F4C9F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</w:t>
            </w:r>
            <w:proofErr w:type="spellStart"/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пров</w:t>
            </w:r>
            <w:proofErr w:type="spellEnd"/>
            <w:r w:rsidR="000F4C9F">
              <w:rPr>
                <w:rFonts w:ascii="Times New Roman" w:hAnsi="Times New Roman"/>
                <w:b/>
                <w:i/>
                <w:sz w:val="24"/>
                <w:szCs w:val="24"/>
              </w:rPr>
              <w:t>. Факт.</w:t>
            </w: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элементы содержания урока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виды деятельности учащихся</w:t>
            </w:r>
          </w:p>
          <w:p w:rsidR="003D1A51" w:rsidRPr="00B97667" w:rsidRDefault="003D1A51" w:rsidP="00B97667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3D1A51" w:rsidP="00B9766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/>
                <w:i/>
                <w:sz w:val="24"/>
                <w:szCs w:val="24"/>
              </w:rPr>
              <w:t>Материально-техническое, информационное обеспечение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семян двудольных растений</w:t>
            </w:r>
          </w:p>
        </w:tc>
        <w:tc>
          <w:tcPr>
            <w:tcW w:w="1651" w:type="dxa"/>
            <w:gridSpan w:val="2"/>
          </w:tcPr>
          <w:p w:rsidR="003D1A51" w:rsidRPr="00B97667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семян.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Изучение строения семян двудольных растений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B97667">
              <w:rPr>
                <w:rFonts w:ascii="Times New Roman" w:hAnsi="Times New Roman"/>
                <w:sz w:val="24"/>
                <w:szCs w:val="24"/>
              </w:rPr>
              <w:t>микропиле</w:t>
            </w:r>
            <w:proofErr w:type="spellEnd"/>
            <w:r w:rsidRPr="00B976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ab/>
              <w:t>. Отрабатывают умения, необходимые для выполнения лабораторных работ.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Изучают инструктаж-памятку последовательности действий при проведении анализа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1.1, 1.2, 1.3, 1.7, 3.1, 3.3, 3.4, 3.7, 3.8, 3.11, 3.13, 4.1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семян однодольных растений</w:t>
            </w:r>
          </w:p>
        </w:tc>
        <w:tc>
          <w:tcPr>
            <w:tcW w:w="1651" w:type="dxa"/>
            <w:gridSpan w:val="2"/>
          </w:tcPr>
          <w:p w:rsidR="003D1A51" w:rsidRPr="00B97667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Особенности строения семян однодольных растений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Изучение строения семян однодольных растений</w:t>
            </w: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Закрепляют понятия из предыдущего урока. Применяют инструктаж-памятку последовательности действий при проведении анализа строения семян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Pr="00B97667">
              <w:rPr>
                <w:rFonts w:ascii="Times New Roman" w:hAnsi="Times New Roman"/>
              </w:rPr>
              <w:t xml:space="preserve">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>1.7, 3.1, 3.3, 3.4, 3.7, 3.8, 3.11, 3.13, 4.1</w:t>
            </w:r>
          </w:p>
        </w:tc>
      </w:tr>
      <w:tr w:rsidR="003D1A51" w:rsidRPr="00B97667" w:rsidTr="00975A88">
        <w:trPr>
          <w:trHeight w:val="630"/>
        </w:trPr>
        <w:tc>
          <w:tcPr>
            <w:tcW w:w="550" w:type="dxa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1" w:type="dxa"/>
            <w:gridSpan w:val="2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Виды корней. Типы корневых систем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</w:tcPr>
          <w:p w:rsidR="003D1A51" w:rsidRPr="00B97667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Функции корня. 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, боковые и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придаточные корни. Стержневая и мочковатая корневые системы.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Виды корней. Стержневые и мочковатые корневые системы</w:t>
            </w: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понятия «главный корень», «боковые корни», «придаточные корни»,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«стержневая корневая система», «мочковатая корневая система». Анализируют виды корней и типы корневых систем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1.1, 1.2, 1.3, 1.6, 3.7, 3.8, 3.10,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4.3,5.4</w:t>
            </w:r>
          </w:p>
        </w:tc>
      </w:tr>
      <w:tr w:rsidR="003D1A51" w:rsidRPr="00B97667" w:rsidTr="00975A88">
        <w:trPr>
          <w:trHeight w:val="240"/>
        </w:trPr>
        <w:tc>
          <w:tcPr>
            <w:tcW w:w="550" w:type="dxa"/>
            <w:tcBorders>
              <w:top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корней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</w:tcPr>
          <w:p w:rsidR="003D1A51" w:rsidRPr="00B97667" w:rsidRDefault="000F4C9F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</w:tcBorders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Участки (зоны) корня. Внешнее и внутреннее строение корня.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Корневой чехлик и корневые волоски</w:t>
            </w: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1.1, 1.2, 1.3, 1.6, 3.7, 3.8, 3.10, </w:t>
            </w:r>
            <w:r w:rsidR="00975A88">
              <w:rPr>
                <w:rFonts w:ascii="Times New Roman" w:hAnsi="Times New Roman"/>
                <w:sz w:val="24"/>
                <w:szCs w:val="24"/>
              </w:rPr>
              <w:t xml:space="preserve">3.16,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>4.3, 5.4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803681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0F4C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Приспособления корней к условиям существования.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1.1, 1.2, 1.3, 1.6, 3.7, 3.8, 3.10, 4.3, 5.4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F4C9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Побег. Листорасположение. Строение почек. Расположение почек на стебле. Рост и развитие побега. 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Строение почек. Расположение почек на стебле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«мутовчатое расположение». </w:t>
            </w:r>
            <w:proofErr w:type="gramEnd"/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Анализируют результаты лабораторной работы и наблюдений за ростом и развитием побега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1.1, 1.2, 1.3, 1.5, 2.1, 2.3, 3.1, 3.3, 3.4, 3.5, 3.8, 4.5, 5.4 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F4C9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Внешнее строение листа. Форма листа. Листья простые и сложные. Жилкование листьев. 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Листья простые и сложные, их жилкование и листорасположение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Заполняют таблицу по результатам изучения различных листьев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1.1, 1.2, 1.3, 1.5, 2.1, 2.3, 3.1, 3.3, 3.4, 3.5, 3.8, 4.5, 5.4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Клеточное строение листа. Видоизменение листьев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кожицы листа, строение мякоти листа. Влияние факторов среды на строение листа. Видоизменения листьев.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Лабораторные работы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кожицы листа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Клеточное строение листа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«кожица листа», «устьица», «хлоропласты», «столбчатая ткань листа», «губчатая ткань листа», « мякоть листа», «проводящий пучок», «сосуды», « ситовидные трубки», «волокна», «световые листья», «теневые листья», «видоизменения листьев».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Выполняют лабораторные работы и обсуждают их результаты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Pr="00B97667">
              <w:rPr>
                <w:rFonts w:ascii="Times New Roman" w:hAnsi="Times New Roman"/>
              </w:rPr>
              <w:t xml:space="preserve">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 xml:space="preserve">1.5, 2.1, 2.3, 3.1, 3.3, 3.4, 3.5, 3.8, </w:t>
            </w:r>
            <w:r w:rsidR="00975A88">
              <w:rPr>
                <w:rFonts w:ascii="Times New Roman" w:hAnsi="Times New Roman"/>
                <w:sz w:val="24"/>
                <w:szCs w:val="24"/>
              </w:rPr>
              <w:t xml:space="preserve">3.16,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>4.5, 5.4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Строение стебля. Многообразие стеблей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Строение стебля. Многообразие стеблей. </w:t>
            </w: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Внутреннее строение ветки дерева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 лубяные волокна», «камбий», «древесина», «сердцевина», «сердцевинные лучи».</w:t>
            </w:r>
            <w:proofErr w:type="gramEnd"/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Выполняют лабораторную работу и обсуждают ее результаты</w:t>
            </w:r>
            <w:r w:rsidRPr="00B976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Pr="00B97667">
              <w:rPr>
                <w:rFonts w:ascii="Times New Roman" w:hAnsi="Times New Roman"/>
              </w:rPr>
              <w:t xml:space="preserve">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 xml:space="preserve">1.5, 2.1, 2.3, 3.1, 3.3, 3.4, 3.5, 3.7, </w:t>
            </w:r>
            <w:r w:rsidR="00975A88">
              <w:rPr>
                <w:rFonts w:ascii="Times New Roman" w:hAnsi="Times New Roman"/>
                <w:sz w:val="24"/>
                <w:szCs w:val="24"/>
              </w:rPr>
              <w:t xml:space="preserve">3.16,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>4.5, 5.5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Видоизменение побегов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Строение и функции видоизмененных побегов. </w:t>
            </w: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Изучение видоизмененных побегов (корневище, клубень, луковица)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ab/>
              <w:t>«видоизмененный побег», «корневище», «клубень», «луковица». Выполняют лабораторную работу и обсуждают ее результаты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Pr="00B97667">
              <w:rPr>
                <w:rFonts w:ascii="Times New Roman" w:hAnsi="Times New Roman"/>
              </w:rPr>
              <w:t xml:space="preserve">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>1.5, 2.1, 2.3, 3.1, 3.3, 3.4, 3.5, 3.8, 4.5, 5.4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Цветок и его строение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Строение цветка. Венчик цветка. Чашечка цветка. Околоцветник. Строение тычинки и пестика. Растения однодомные и двудомные. Формула цветка. </w:t>
            </w: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Изучение строения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цветка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понятия «пестик», «тычинка», «лепестки», «венчик», «чашелистики», « 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Выполняют лабораторную работу и обсуждают ее результаты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1.4, 2.4, 3.1, 3.4, 3.7, 3.12, 4.2, 5.3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Соцветия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Виды соцветий. Значение соцветий.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Лабораторная работа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Ознакомление с различными видами соцветий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1.4, 2.4, 3.1, 3.4, 3.12, 4.2, 5.3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Плоды и их классификация</w:t>
            </w:r>
            <w:r w:rsidR="00573D0B">
              <w:rPr>
                <w:rFonts w:ascii="Times New Roman" w:hAnsi="Times New Roman"/>
                <w:sz w:val="24"/>
                <w:szCs w:val="24"/>
              </w:rPr>
              <w:t>.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 xml:space="preserve"> Распространение плодов и семян</w:t>
            </w:r>
            <w:r w:rsidR="00573D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Строение плодов. Классификация плодов. 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Ознакомление с сухими и сочными плодами Способы распространения плодов и семян. Приспособления, выработавшиеся у плодов и семян в связи с различными способами распространения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«околоплодник», «простые плоды», «сборные плоды», «сухие плоды», «сочные плоды», «односемянные плоды», «многосемянные плоды», «ягода», « костянка», «орех», « зерновка», «семянка», «боб», «стручок», «коробочка», «соплодие».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Выполняют лабораторную работу. Анализируют и сравнивают различные плоды. Обсуждают результаты работы </w:t>
            </w:r>
          </w:p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Работают с текстом учебника, коллекциями, гербарными экземплярами. Наблюдают за способами распространения плодов и семян в природе. Готовят сообщение «Способы распространения плодов и семян и их значение для растений»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1.5, 2.1, 2.3, 3.1, 3.3, 3.4, 3.5, 3.8, 4.5, 5.4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Обобщение и закрепление знаний по теме. Контроль знаний.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36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3.1, 3.3, 3.4, 3.6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Минеральное питание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растений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Почвенное питание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растений. Поглощение воды и минеральных веществ. Управление почвенным питанием растений. Минеральные и органические удобрения. Способы, сроки и дозы внесения удобрений. Вред, наносимый окружающей среде использованием значительных доз удобрений. Меры охраны природной среды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понятия «минеральное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</w:t>
            </w:r>
            <w:proofErr w:type="spellStart"/>
            <w:r w:rsidRPr="00B97667">
              <w:rPr>
                <w:rFonts w:ascii="Times New Roman" w:hAnsi="Times New Roman"/>
                <w:sz w:val="24"/>
                <w:szCs w:val="24"/>
              </w:rPr>
              <w:t>наиносимый</w:t>
            </w:r>
            <w:proofErr w:type="spell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окружающей среде использованием значительных доз удобрений. Приводят доказательства (аргументация) необходимости защиты окружающей среды, соблюдения правил отношения к живой природе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1.4,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2.4, 3.1, 3.4, 4.2, 5.3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Фотосинтез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Фотосинтез. Хлоропласты, хлорофилл, их роль в фотосинтезе. Управление фотосинтезом растений: условия, влияющие на интенсивность фотосинтеза. Значение фотосинтеза. Роль растений в образовании и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накоплении органических веществ и кислорода на Земле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1.4, 2.4, 3.1, 3.4, 4.2, 5.3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Дыхание растений, его сущность. Роль устьиц, чечевичек и межклетников в газообмене у растений. Взаимосвязь процессов дыхания и фотосинтеза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1.4, 2.4, 3.1, 3.4, 4.2, 5.3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Испарение воды растениями. Листопад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Экскурсия «Зимние явления в жизни растений»</w:t>
            </w:r>
            <w:r w:rsidR="00573D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Испарение воды растениями, его значение. Листопад, его значение. Осенняя окраска листьев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значение испарения воды и листопада в жизни растений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1.4, 2.4, 3.1, 3.4, 4.2, 5.3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Передвижение воды и питательных веществ в растении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Передвижение веществ в растении. Транспорт веществ как составная часть обмена веществ. Проводящая функция стебля. Передвижение воды, минеральных и органических веществ в растении. </w:t>
            </w:r>
          </w:p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Запасание органических веществ в органах растений, их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на процессы жизнедеятельности. Защита растений от повреждений. </w:t>
            </w:r>
          </w:p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Передвижение веществ по побегу растения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Объясняют роль транспорта веще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ств в пр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оцессе обмена веществ. Объясняют механизм осуществления проводящей функции стебля. Объясняют особенности передвижения воды, минеральных и органических веществ в растениях. Проводят биологические эксперименты по изучению процессов жизнедеятельности организмов и объясняют их результаты. Приводят доказательства (аргументация) необходимости защиты растений от повреждений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1.4, 2.4, 3.1, 3.4, 4.2, 5.3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Роль семян в жизни растений. Условия, необходимые для прорастания семян. Посев семян. Рост и питание проростков.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Определение всхожести семян растений и их посев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Объясняют роль семян в жизни растений. Выявляют условия, необходимые для прорастания семян. Обосновывают необходимость соблюдения сроков и правил проведения посевных работ 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3.9, 3.13</w:t>
            </w:r>
          </w:p>
        </w:tc>
      </w:tr>
      <w:tr w:rsidR="003D1A51" w:rsidRPr="00B97667" w:rsidTr="00975A88">
        <w:trPr>
          <w:trHeight w:val="1055"/>
        </w:trPr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растений. Половое размножение, его особенности. Половые клетки. Оплодотворение. Значение полового размножения для потомства и эволюции органического мира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бесполым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. Объясняют значение полового размножения для потомства и эволюции органического мира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1.5, 2.1, 2.3, 3.1, 3.3, 3.4, 3.5, 3.8, 4.5, 5.4</w:t>
            </w:r>
          </w:p>
        </w:tc>
      </w:tr>
      <w:tr w:rsidR="003D1A51" w:rsidRPr="00B97667" w:rsidTr="00975A88">
        <w:trPr>
          <w:trHeight w:val="1428"/>
        </w:trPr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Размножение водорослей, мхов, папоротников. Половое и бесполое размножение у 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споровых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. Чередование поколений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3.1, 3.3,3.4, 4.1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Размножение голосеменных и покрытосеменных растений. Опыление. Способы опыления. Оплодотворение. Двойное оплодотворение. Образование плодов и семян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Объясняют преимущества семенного размножения перед 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споровым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. Сравнивают различные способы опыления и их роли. Объясняют значение оплодотворения и образования плодов и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семян. 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3.1, 3.3,</w:t>
            </w:r>
            <w:r w:rsidR="00975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3.4, 4.1</w:t>
            </w:r>
          </w:p>
        </w:tc>
      </w:tr>
      <w:tr w:rsidR="003D1A51" w:rsidRPr="00B97667" w:rsidTr="00975A88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1598" w:type="dxa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41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Способы вегетативного размножения.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Вегетативное размножение комнатных растений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Определяют понятия «черенок», «отпрыск», «отводок», «прививка», «культура тканей», «привой», «подвой».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ab/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3.1, 3.3,3.4, 4.1</w:t>
            </w:r>
          </w:p>
        </w:tc>
      </w:tr>
      <w:tr w:rsidR="003D1A51" w:rsidRPr="00B97667" w:rsidTr="00975A88">
        <w:trPr>
          <w:gridAfter w:val="8"/>
          <w:wAfter w:w="12776" w:type="dxa"/>
        </w:trPr>
        <w:tc>
          <w:tcPr>
            <w:tcW w:w="2534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Систематика растений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«вид», «род», «семейство», «класс», «отдел», «царство».</w:t>
            </w:r>
            <w:r w:rsidRPr="00B9766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t>Выделяют признаки, характерные для двудольных и однодольных растений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1.5, 2.2, 3.2, 3.8, 3.13, 4.1, 5.1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ств Кр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естоцветные и Розоцветные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ств Кр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естоцветные и Розоцветные. Знакомятся с определительными карточками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1.5, 2.2, 3.2, 3.8, 3.13, 4.1, 5.1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Семейства Пасленовые и Бобовые Семейство Сложноцветные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Признаки, характерные для растений семейств Пасленовые и Бобовые Признаки, характерные для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растений семейства Сложноцветные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Выделяют основные особенности растений семейств Пасленовые и Бобовые. Определяют растения по карточкам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ыделяют основные особенности растений семейства Сложноцветные. Определяют растения по карточкам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1.5, 2.2, 3.2, 3.8, 3.13, 4.1, 5.1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Однодольные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. Семейства Злаковые и Лилейные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ств Зл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аковые и Лилейные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ств Зл</w:t>
            </w:r>
            <w:proofErr w:type="gramEnd"/>
            <w:r w:rsidRPr="00B97667">
              <w:rPr>
                <w:rFonts w:ascii="Times New Roman" w:hAnsi="Times New Roman"/>
                <w:sz w:val="24"/>
                <w:szCs w:val="24"/>
              </w:rPr>
              <w:t>аковые и Лилейные. Определяют растения по карточкам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1.5, 2.2, 3.2, 3.8, 3.13, 4.1, 5.1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Важнейшие сельскохозяйственные растения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растения, агротехника их возделывания, использование человеком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D80FFB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</w:t>
            </w:r>
            <w:r w:rsidR="00573D0B">
              <w:rPr>
                <w:rFonts w:ascii="Times New Roman" w:hAnsi="Times New Roman"/>
                <w:sz w:val="24"/>
                <w:szCs w:val="24"/>
              </w:rPr>
              <w:t>, 3.15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bCs/>
                <w:sz w:val="24"/>
                <w:szCs w:val="24"/>
              </w:rPr>
              <w:t>Повторение и об</w:t>
            </w:r>
            <w:r w:rsidR="00573D0B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изученного материала по </w:t>
            </w:r>
            <w:r w:rsidRPr="00B97667">
              <w:rPr>
                <w:rFonts w:ascii="Times New Roman" w:hAnsi="Times New Roman"/>
                <w:bCs/>
                <w:sz w:val="24"/>
                <w:szCs w:val="24"/>
              </w:rPr>
              <w:t>теме «Классификация растений»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23.04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3.1, 3.2</w:t>
            </w:r>
          </w:p>
        </w:tc>
      </w:tr>
      <w:tr w:rsidR="003D1A51" w:rsidRPr="00B97667" w:rsidTr="00975A88">
        <w:trPr>
          <w:gridAfter w:val="8"/>
          <w:wAfter w:w="12776" w:type="dxa"/>
        </w:trPr>
        <w:tc>
          <w:tcPr>
            <w:tcW w:w="2534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Типы растительных сообществ. Взаимосвязи в растительном сообществе. Сезонные изменения в растительном сообществе.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Сожительство организмов в растительном сообществе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понятия «растительное сообщество», «растительность», «</w:t>
            </w:r>
            <w:proofErr w:type="spellStart"/>
            <w:r w:rsidRPr="00B97667">
              <w:rPr>
                <w:rFonts w:ascii="Times New Roman" w:hAnsi="Times New Roman"/>
                <w:sz w:val="24"/>
                <w:szCs w:val="24"/>
              </w:rPr>
              <w:t>ярусность</w:t>
            </w:r>
            <w:proofErr w:type="spellEnd"/>
            <w:r w:rsidRPr="00B97667">
              <w:rPr>
                <w:rFonts w:ascii="Times New Roman" w:hAnsi="Times New Roman"/>
                <w:sz w:val="24"/>
                <w:szCs w:val="24"/>
              </w:rPr>
              <w:t>». Характеризуют различные типы растительных сообществ. Устанавливают взаимосвязи в растительном сообществе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1.5, 2.2, 3.2, 3.8, 3.13,</w:t>
            </w:r>
            <w:r w:rsidR="00B97667">
              <w:rPr>
                <w:rFonts w:ascii="Times New Roman" w:hAnsi="Times New Roman"/>
                <w:sz w:val="24"/>
                <w:szCs w:val="24"/>
              </w:rPr>
              <w:t xml:space="preserve"> 3.14,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4.1, 5.1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Смена растительных сообществ. Типы растительности.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Экскурсия 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Природное сообщество и человек</w:t>
            </w:r>
          </w:p>
        </w:tc>
        <w:tc>
          <w:tcPr>
            <w:tcW w:w="4784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понятие «смена растительных сообществ». Работают в группах. Подводят итоги экскурсии (отчет)</w:t>
            </w:r>
          </w:p>
        </w:tc>
        <w:tc>
          <w:tcPr>
            <w:tcW w:w="1843" w:type="dxa"/>
          </w:tcPr>
          <w:p w:rsidR="003D1A51" w:rsidRPr="00B97667" w:rsidRDefault="00CB502E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</w:rPr>
              <w:t xml:space="preserve"> 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>3.1, 3.3,3.4, 4.1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мир. История охраны природы в нашей стране. Роль заповедников и заказников. Рациональное природопользование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CB502E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1.1, 1.2, 1.3,</w:t>
            </w:r>
            <w:r w:rsidR="00D80FFB" w:rsidRPr="00B97667">
              <w:rPr>
                <w:rFonts w:ascii="Times New Roman" w:hAnsi="Times New Roman"/>
                <w:sz w:val="24"/>
                <w:szCs w:val="24"/>
              </w:rPr>
              <w:t xml:space="preserve"> 3.1, 3.3,3.4, 4.1</w:t>
            </w:r>
          </w:p>
        </w:tc>
      </w:tr>
      <w:tr w:rsidR="003D1A51" w:rsidRPr="00B97667" w:rsidTr="00803681">
        <w:tc>
          <w:tcPr>
            <w:tcW w:w="550" w:type="dxa"/>
          </w:tcPr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31" w:type="dxa"/>
            <w:gridSpan w:val="2"/>
          </w:tcPr>
          <w:p w:rsidR="003D1A51" w:rsidRPr="00B97667" w:rsidRDefault="003D1A51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 xml:space="preserve">Экскурсия «Природное сообщество и человек. Фенологические наблюдения за </w:t>
            </w:r>
            <w:r w:rsidRPr="00B97667">
              <w:rPr>
                <w:rFonts w:ascii="Times New Roman" w:hAnsi="Times New Roman"/>
                <w:sz w:val="24"/>
                <w:szCs w:val="24"/>
              </w:rPr>
              <w:lastRenderedPageBreak/>
              <w:t>весенними явлениями в природных сообществах</w:t>
            </w:r>
            <w:proofErr w:type="gramStart"/>
            <w:r w:rsidRPr="00B97667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3D1A51" w:rsidRPr="00B97667" w:rsidRDefault="003D1A5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gridSpan w:val="2"/>
          </w:tcPr>
          <w:p w:rsidR="003D1A5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21.05</w:t>
            </w:r>
          </w:p>
        </w:tc>
        <w:tc>
          <w:tcPr>
            <w:tcW w:w="1420" w:type="dxa"/>
            <w:gridSpan w:val="2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3D1A51" w:rsidRPr="00B97667" w:rsidRDefault="003D1A5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1A51" w:rsidRPr="00B97667" w:rsidRDefault="00D80FFB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766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</w:tr>
      <w:tr w:rsidR="00803681" w:rsidRPr="00B97667" w:rsidTr="00803681">
        <w:tc>
          <w:tcPr>
            <w:tcW w:w="550" w:type="dxa"/>
          </w:tcPr>
          <w:p w:rsidR="00803681" w:rsidRPr="00B97667" w:rsidRDefault="00803681" w:rsidP="00B9766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531" w:type="dxa"/>
            <w:gridSpan w:val="2"/>
          </w:tcPr>
          <w:p w:rsidR="00803681" w:rsidRPr="00B97667" w:rsidRDefault="00803681" w:rsidP="00B97667">
            <w:pPr>
              <w:widowControl w:val="0"/>
              <w:tabs>
                <w:tab w:val="num" w:pos="709"/>
              </w:tabs>
              <w:snapToGri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Летние домашние задания</w:t>
            </w:r>
          </w:p>
        </w:tc>
        <w:tc>
          <w:tcPr>
            <w:tcW w:w="1651" w:type="dxa"/>
            <w:gridSpan w:val="2"/>
          </w:tcPr>
          <w:p w:rsidR="0080368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420" w:type="dxa"/>
            <w:gridSpan w:val="2"/>
          </w:tcPr>
          <w:p w:rsidR="0080368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80368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80368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3681" w:rsidRPr="00B97667" w:rsidRDefault="00803681" w:rsidP="00B97667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3394" w:rsidRDefault="006D3394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B97667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302B83" w:rsidRDefault="00302B83" w:rsidP="00302B8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302B83" w:rsidRPr="00302B83" w:rsidRDefault="00302B83" w:rsidP="00302B83">
      <w:pPr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02B83">
        <w:rPr>
          <w:rFonts w:ascii="Times New Roman" w:hAnsi="Times New Roman" w:hint="eastAsia"/>
          <w:b/>
          <w:sz w:val="24"/>
          <w:szCs w:val="24"/>
        </w:rPr>
        <w:t>Учебно</w:t>
      </w:r>
      <w:r w:rsidRPr="00302B83">
        <w:rPr>
          <w:rFonts w:ascii="Times New Roman" w:hAnsi="Times New Roman"/>
          <w:b/>
          <w:sz w:val="24"/>
          <w:szCs w:val="24"/>
        </w:rPr>
        <w:t>-</w:t>
      </w:r>
      <w:r w:rsidRPr="00302B83">
        <w:rPr>
          <w:rFonts w:ascii="Times New Roman" w:hAnsi="Times New Roman" w:hint="eastAsia"/>
          <w:b/>
          <w:sz w:val="24"/>
          <w:szCs w:val="24"/>
        </w:rPr>
        <w:t>методическое</w:t>
      </w:r>
      <w:r w:rsidRPr="00302B83">
        <w:rPr>
          <w:rFonts w:ascii="Times New Roman" w:hAnsi="Times New Roman"/>
          <w:b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b/>
          <w:sz w:val="24"/>
          <w:szCs w:val="24"/>
        </w:rPr>
        <w:t>материально</w:t>
      </w:r>
      <w:r w:rsidRPr="00302B83">
        <w:rPr>
          <w:rFonts w:ascii="Times New Roman" w:hAnsi="Times New Roman"/>
          <w:b/>
          <w:sz w:val="24"/>
          <w:szCs w:val="24"/>
        </w:rPr>
        <w:t>-</w:t>
      </w:r>
      <w:r w:rsidRPr="00302B83">
        <w:rPr>
          <w:rFonts w:ascii="Times New Roman" w:hAnsi="Times New Roman" w:hint="eastAsia"/>
          <w:b/>
          <w:sz w:val="24"/>
          <w:szCs w:val="24"/>
        </w:rPr>
        <w:t>техническое</w:t>
      </w:r>
      <w:r w:rsidRPr="00302B83">
        <w:rPr>
          <w:rFonts w:ascii="Times New Roman" w:hAnsi="Times New Roman"/>
          <w:b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b/>
          <w:sz w:val="24"/>
          <w:szCs w:val="24"/>
        </w:rPr>
        <w:t>и</w:t>
      </w:r>
      <w:r w:rsidRPr="00302B83">
        <w:rPr>
          <w:rFonts w:ascii="Times New Roman" w:hAnsi="Times New Roman"/>
          <w:b/>
          <w:sz w:val="24"/>
          <w:szCs w:val="24"/>
        </w:rPr>
        <w:t xml:space="preserve">  </w:t>
      </w:r>
      <w:r w:rsidRPr="00302B83">
        <w:rPr>
          <w:rFonts w:ascii="Times New Roman" w:hAnsi="Times New Roman" w:hint="eastAsia"/>
          <w:b/>
          <w:sz w:val="24"/>
          <w:szCs w:val="24"/>
        </w:rPr>
        <w:t>информационное</w:t>
      </w:r>
      <w:r w:rsidRPr="00302B83">
        <w:rPr>
          <w:rFonts w:ascii="Times New Roman" w:hAnsi="Times New Roman"/>
          <w:b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b/>
          <w:sz w:val="24"/>
          <w:szCs w:val="24"/>
        </w:rPr>
        <w:t>обеспечение</w:t>
      </w:r>
      <w:r w:rsidRPr="00302B83">
        <w:rPr>
          <w:rFonts w:ascii="Times New Roman" w:hAnsi="Times New Roman"/>
          <w:b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b/>
          <w:sz w:val="24"/>
          <w:szCs w:val="24"/>
        </w:rPr>
        <w:t>по</w:t>
      </w:r>
      <w:r w:rsidRPr="00302B83">
        <w:rPr>
          <w:rFonts w:ascii="Times New Roman" w:hAnsi="Times New Roman"/>
          <w:b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b/>
          <w:sz w:val="24"/>
          <w:szCs w:val="24"/>
        </w:rPr>
        <w:t>биологии</w:t>
      </w:r>
      <w:r w:rsidRPr="00302B83">
        <w:rPr>
          <w:rFonts w:ascii="Times New Roman" w:hAnsi="Times New Roman"/>
          <w:b/>
          <w:sz w:val="24"/>
          <w:szCs w:val="24"/>
        </w:rPr>
        <w:t xml:space="preserve"> 5 </w:t>
      </w:r>
      <w:r w:rsidRPr="00302B83">
        <w:rPr>
          <w:rFonts w:ascii="Times New Roman" w:hAnsi="Times New Roman" w:hint="eastAsia"/>
          <w:b/>
          <w:sz w:val="24"/>
          <w:szCs w:val="24"/>
        </w:rPr>
        <w:t>класс</w:t>
      </w:r>
      <w:r w:rsidRPr="00302B83">
        <w:rPr>
          <w:rFonts w:ascii="Times New Roman" w:hAnsi="Times New Roman"/>
          <w:b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 </w:t>
      </w:r>
      <w:r w:rsidRPr="00302B83">
        <w:rPr>
          <w:rFonts w:ascii="Times New Roman" w:hAnsi="Times New Roman" w:hint="eastAsia"/>
          <w:sz w:val="24"/>
          <w:szCs w:val="24"/>
        </w:rPr>
        <w:t>Учебно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методическое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обеспечение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учителя</w:t>
      </w:r>
      <w:r w:rsidRPr="00302B83">
        <w:rPr>
          <w:rFonts w:ascii="Times New Roman" w:hAnsi="Times New Roman"/>
          <w:sz w:val="24"/>
          <w:szCs w:val="24"/>
        </w:rPr>
        <w:t>: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1.1  </w:t>
      </w:r>
      <w:r w:rsidRPr="00302B83">
        <w:rPr>
          <w:rFonts w:ascii="Times New Roman" w:hAnsi="Times New Roman" w:hint="eastAsia"/>
          <w:sz w:val="24"/>
          <w:szCs w:val="24"/>
        </w:rPr>
        <w:t>Пасечник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Бактерии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Грибы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Растения</w:t>
      </w:r>
      <w:r w:rsidRPr="00302B83">
        <w:rPr>
          <w:rFonts w:ascii="Times New Roman" w:hAnsi="Times New Roman"/>
          <w:sz w:val="24"/>
          <w:szCs w:val="24"/>
        </w:rPr>
        <w:t xml:space="preserve">. 5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кл</w:t>
      </w:r>
      <w:proofErr w:type="spellEnd"/>
      <w:r w:rsidRPr="00302B83">
        <w:rPr>
          <w:rFonts w:ascii="Times New Roman" w:hAnsi="Times New Roman" w:hint="eastAsia"/>
          <w:sz w:val="24"/>
          <w:szCs w:val="24"/>
        </w:rPr>
        <w:t>–М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Дрофа</w:t>
      </w:r>
      <w:r w:rsidRPr="00302B83">
        <w:rPr>
          <w:rFonts w:ascii="Times New Roman" w:hAnsi="Times New Roman"/>
          <w:sz w:val="24"/>
          <w:szCs w:val="24"/>
        </w:rPr>
        <w:t xml:space="preserve">, 2012 </w:t>
      </w:r>
      <w:r w:rsidRPr="00302B83">
        <w:rPr>
          <w:rFonts w:ascii="Times New Roman" w:hAnsi="Times New Roman" w:hint="eastAsia"/>
          <w:sz w:val="24"/>
          <w:szCs w:val="24"/>
        </w:rPr>
        <w:t>г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1.2. </w:t>
      </w:r>
      <w:r w:rsidRPr="00302B83">
        <w:rPr>
          <w:rFonts w:ascii="Times New Roman" w:hAnsi="Times New Roman" w:hint="eastAsia"/>
          <w:sz w:val="24"/>
          <w:szCs w:val="24"/>
        </w:rPr>
        <w:t>Пасечник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Рабочая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тетрадь</w:t>
      </w:r>
      <w:r w:rsidRPr="00302B83">
        <w:rPr>
          <w:rFonts w:ascii="Times New Roman" w:hAnsi="Times New Roman"/>
          <w:sz w:val="24"/>
          <w:szCs w:val="24"/>
        </w:rPr>
        <w:t xml:space="preserve"> «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Бактерии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Грибы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Растения</w:t>
      </w:r>
      <w:r w:rsidRPr="00302B83">
        <w:rPr>
          <w:rFonts w:ascii="Times New Roman" w:hAnsi="Times New Roman"/>
          <w:sz w:val="24"/>
          <w:szCs w:val="24"/>
        </w:rPr>
        <w:t xml:space="preserve">. 5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кл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.» –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Дрофа</w:t>
      </w:r>
      <w:r w:rsidRPr="00302B83">
        <w:rPr>
          <w:rFonts w:ascii="Times New Roman" w:hAnsi="Times New Roman"/>
          <w:sz w:val="24"/>
          <w:szCs w:val="24"/>
        </w:rPr>
        <w:t xml:space="preserve">, 2010 </w:t>
      </w:r>
      <w:r w:rsidRPr="00302B83">
        <w:rPr>
          <w:rFonts w:ascii="Times New Roman" w:hAnsi="Times New Roman" w:hint="eastAsia"/>
          <w:sz w:val="24"/>
          <w:szCs w:val="24"/>
        </w:rPr>
        <w:t>г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1.3 . </w:t>
      </w:r>
      <w:r w:rsidRPr="00302B83">
        <w:rPr>
          <w:rFonts w:ascii="Times New Roman" w:hAnsi="Times New Roman" w:hint="eastAsia"/>
          <w:sz w:val="24"/>
          <w:szCs w:val="24"/>
        </w:rPr>
        <w:t>Пасечник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Бактерии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Грибы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Растения</w:t>
      </w:r>
      <w:r w:rsidRPr="00302B83">
        <w:rPr>
          <w:rFonts w:ascii="Times New Roman" w:hAnsi="Times New Roman"/>
          <w:sz w:val="24"/>
          <w:szCs w:val="24"/>
        </w:rPr>
        <w:t xml:space="preserve">. 5 </w:t>
      </w:r>
      <w:r w:rsidRPr="00302B83">
        <w:rPr>
          <w:rFonts w:ascii="Times New Roman" w:hAnsi="Times New Roman" w:hint="eastAsia"/>
          <w:sz w:val="24"/>
          <w:szCs w:val="24"/>
        </w:rPr>
        <w:t>класс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Методическое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пособие</w:t>
      </w:r>
      <w:r w:rsidRPr="00302B83">
        <w:rPr>
          <w:rFonts w:ascii="Times New Roman" w:hAnsi="Times New Roman"/>
          <w:sz w:val="24"/>
          <w:szCs w:val="24"/>
        </w:rPr>
        <w:t xml:space="preserve"> /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Дрофа</w:t>
      </w:r>
      <w:r w:rsidRPr="00302B83">
        <w:rPr>
          <w:rFonts w:ascii="Times New Roman" w:hAnsi="Times New Roman"/>
          <w:sz w:val="24"/>
          <w:szCs w:val="24"/>
        </w:rPr>
        <w:t xml:space="preserve">, 2012 </w:t>
      </w:r>
      <w:r w:rsidRPr="00302B83">
        <w:rPr>
          <w:rFonts w:ascii="Times New Roman" w:hAnsi="Times New Roman" w:hint="eastAsia"/>
          <w:sz w:val="24"/>
          <w:szCs w:val="24"/>
        </w:rPr>
        <w:t>г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1.4 </w:t>
      </w:r>
      <w:r w:rsidRPr="00302B83">
        <w:rPr>
          <w:rFonts w:ascii="Times New Roman" w:hAnsi="Times New Roman" w:hint="eastAsia"/>
          <w:sz w:val="24"/>
          <w:szCs w:val="24"/>
        </w:rPr>
        <w:t>Богданова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Л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: </w:t>
      </w:r>
      <w:r w:rsidRPr="00302B83">
        <w:rPr>
          <w:rFonts w:ascii="Times New Roman" w:hAnsi="Times New Roman" w:hint="eastAsia"/>
          <w:sz w:val="24"/>
          <w:szCs w:val="24"/>
        </w:rPr>
        <w:t>Задания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упражнения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Пособие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B83">
        <w:rPr>
          <w:rFonts w:ascii="Times New Roman" w:hAnsi="Times New Roman" w:hint="eastAsia"/>
          <w:sz w:val="24"/>
          <w:szCs w:val="24"/>
        </w:rPr>
        <w:t>поступающих</w:t>
      </w:r>
      <w:proofErr w:type="gramEnd"/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ВУЗы</w:t>
      </w:r>
      <w:r w:rsidRPr="00302B83">
        <w:rPr>
          <w:rFonts w:ascii="Times New Roman" w:hAnsi="Times New Roman"/>
          <w:sz w:val="24"/>
          <w:szCs w:val="24"/>
        </w:rPr>
        <w:t>. – 2-</w:t>
      </w:r>
      <w:r w:rsidRPr="00302B83">
        <w:rPr>
          <w:rFonts w:ascii="Times New Roman" w:hAnsi="Times New Roman" w:hint="eastAsia"/>
          <w:sz w:val="24"/>
          <w:szCs w:val="24"/>
        </w:rPr>
        <w:t>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изд</w:t>
      </w:r>
      <w:r w:rsidRPr="00302B8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переб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доп</w:t>
      </w:r>
      <w:r w:rsidRPr="00302B83">
        <w:rPr>
          <w:rFonts w:ascii="Times New Roman" w:hAnsi="Times New Roman"/>
          <w:sz w:val="24"/>
          <w:szCs w:val="24"/>
        </w:rPr>
        <w:t xml:space="preserve">. –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Высш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Шк</w:t>
      </w:r>
      <w:r w:rsidRPr="00302B83">
        <w:rPr>
          <w:rFonts w:ascii="Times New Roman" w:hAnsi="Times New Roman"/>
          <w:sz w:val="24"/>
          <w:szCs w:val="24"/>
        </w:rPr>
        <w:t>.,1991.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1.5 </w:t>
      </w:r>
      <w:r w:rsidRPr="00302B83">
        <w:rPr>
          <w:rFonts w:ascii="Times New Roman" w:hAnsi="Times New Roman" w:hint="eastAsia"/>
          <w:sz w:val="24"/>
          <w:szCs w:val="24"/>
        </w:rPr>
        <w:t>Богоявленская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А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Е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Активные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формы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методы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обучения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биологии</w:t>
      </w:r>
      <w:r w:rsidRPr="00302B83">
        <w:rPr>
          <w:rFonts w:ascii="Times New Roman" w:hAnsi="Times New Roman"/>
          <w:sz w:val="24"/>
          <w:szCs w:val="24"/>
        </w:rPr>
        <w:t xml:space="preserve">: </w:t>
      </w:r>
      <w:r w:rsidRPr="00302B83">
        <w:rPr>
          <w:rFonts w:ascii="Times New Roman" w:hAnsi="Times New Roman" w:hint="eastAsia"/>
          <w:sz w:val="24"/>
          <w:szCs w:val="24"/>
        </w:rPr>
        <w:t>Растения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Бактерии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Грибы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Лишайники</w:t>
      </w:r>
      <w:r w:rsidRPr="00302B83">
        <w:rPr>
          <w:rFonts w:ascii="Times New Roman" w:hAnsi="Times New Roman"/>
          <w:sz w:val="24"/>
          <w:szCs w:val="24"/>
        </w:rPr>
        <w:t xml:space="preserve">. –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Просвещение</w:t>
      </w:r>
      <w:r w:rsidRPr="00302B83">
        <w:rPr>
          <w:rFonts w:ascii="Times New Roman" w:hAnsi="Times New Roman"/>
          <w:sz w:val="24"/>
          <w:szCs w:val="24"/>
        </w:rPr>
        <w:t xml:space="preserve">: </w:t>
      </w:r>
      <w:r w:rsidRPr="00302B83">
        <w:rPr>
          <w:rFonts w:ascii="Times New Roman" w:hAnsi="Times New Roman" w:hint="eastAsia"/>
          <w:sz w:val="24"/>
          <w:szCs w:val="24"/>
        </w:rPr>
        <w:t>АО</w:t>
      </w:r>
      <w:r w:rsidRPr="00302B83">
        <w:rPr>
          <w:rFonts w:ascii="Times New Roman" w:hAnsi="Times New Roman"/>
          <w:sz w:val="24"/>
          <w:szCs w:val="24"/>
        </w:rPr>
        <w:t xml:space="preserve"> «</w:t>
      </w:r>
      <w:r w:rsidRPr="00302B83">
        <w:rPr>
          <w:rFonts w:ascii="Times New Roman" w:hAnsi="Times New Roman" w:hint="eastAsia"/>
          <w:sz w:val="24"/>
          <w:szCs w:val="24"/>
        </w:rPr>
        <w:t>Учеб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Лит</w:t>
      </w:r>
      <w:proofErr w:type="gramStart"/>
      <w:r w:rsidRPr="00302B83">
        <w:rPr>
          <w:rFonts w:ascii="Times New Roman" w:hAnsi="Times New Roman"/>
          <w:sz w:val="24"/>
          <w:szCs w:val="24"/>
        </w:rPr>
        <w:t xml:space="preserve">.», </w:t>
      </w:r>
      <w:proofErr w:type="gramEnd"/>
      <w:r w:rsidRPr="00302B83">
        <w:rPr>
          <w:rFonts w:ascii="Times New Roman" w:hAnsi="Times New Roman"/>
          <w:sz w:val="24"/>
          <w:szCs w:val="24"/>
        </w:rPr>
        <w:t>1996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1.6 </w:t>
      </w:r>
      <w:r w:rsidRPr="00302B83">
        <w:rPr>
          <w:rFonts w:ascii="Times New Roman" w:hAnsi="Times New Roman" w:hint="eastAsia"/>
          <w:sz w:val="24"/>
          <w:szCs w:val="24"/>
        </w:rPr>
        <w:t>Дмитриева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А</w:t>
      </w:r>
      <w:r w:rsidRPr="00302B8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Суматохин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: </w:t>
      </w:r>
      <w:r w:rsidRPr="00302B83">
        <w:rPr>
          <w:rFonts w:ascii="Times New Roman" w:hAnsi="Times New Roman" w:hint="eastAsia"/>
          <w:sz w:val="24"/>
          <w:szCs w:val="24"/>
        </w:rPr>
        <w:t>растения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бактерии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грибы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лишайники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животные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Вопросы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Задания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Задачи</w:t>
      </w:r>
      <w:r w:rsidRPr="00302B83">
        <w:rPr>
          <w:rFonts w:ascii="Times New Roman" w:hAnsi="Times New Roman"/>
          <w:sz w:val="24"/>
          <w:szCs w:val="24"/>
        </w:rPr>
        <w:t>. – (</w:t>
      </w:r>
      <w:r w:rsidRPr="00302B83">
        <w:rPr>
          <w:rFonts w:ascii="Times New Roman" w:hAnsi="Times New Roman" w:hint="eastAsia"/>
          <w:sz w:val="24"/>
          <w:szCs w:val="24"/>
        </w:rPr>
        <w:t>Дидактические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материалы</w:t>
      </w:r>
      <w:r w:rsidRPr="00302B83">
        <w:rPr>
          <w:rFonts w:ascii="Times New Roman" w:hAnsi="Times New Roman"/>
          <w:sz w:val="24"/>
          <w:szCs w:val="24"/>
        </w:rPr>
        <w:t xml:space="preserve">) –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Дрофа</w:t>
      </w:r>
      <w:r w:rsidRPr="00302B83">
        <w:rPr>
          <w:rFonts w:ascii="Times New Roman" w:hAnsi="Times New Roman"/>
          <w:sz w:val="24"/>
          <w:szCs w:val="24"/>
        </w:rPr>
        <w:t>, 2002.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1.7 </w:t>
      </w:r>
      <w:r w:rsidRPr="00302B83">
        <w:rPr>
          <w:rFonts w:ascii="Times New Roman" w:hAnsi="Times New Roman" w:hint="eastAsia"/>
          <w:sz w:val="24"/>
          <w:szCs w:val="24"/>
        </w:rPr>
        <w:t>Уроки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биологии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применением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информационных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технологий</w:t>
      </w:r>
      <w:r w:rsidRPr="00302B83">
        <w:rPr>
          <w:rFonts w:ascii="Times New Roman" w:hAnsi="Times New Roman"/>
          <w:sz w:val="24"/>
          <w:szCs w:val="24"/>
        </w:rPr>
        <w:t xml:space="preserve">. 5 </w:t>
      </w:r>
      <w:r w:rsidRPr="00302B83">
        <w:rPr>
          <w:rFonts w:ascii="Times New Roman" w:hAnsi="Times New Roman" w:hint="eastAsia"/>
          <w:sz w:val="24"/>
          <w:szCs w:val="24"/>
        </w:rPr>
        <w:t>класс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Методическое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пособие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электронным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приложением</w:t>
      </w:r>
      <w:r w:rsidRPr="00302B83">
        <w:rPr>
          <w:rFonts w:ascii="Times New Roman" w:hAnsi="Times New Roman"/>
          <w:sz w:val="24"/>
          <w:szCs w:val="24"/>
        </w:rPr>
        <w:t xml:space="preserve">/ </w:t>
      </w:r>
      <w:r w:rsidRPr="00302B83">
        <w:rPr>
          <w:rFonts w:ascii="Times New Roman" w:hAnsi="Times New Roman" w:hint="eastAsia"/>
          <w:sz w:val="24"/>
          <w:szCs w:val="24"/>
        </w:rPr>
        <w:t>авт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Сост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Н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Лебедев</w:t>
      </w:r>
      <w:r w:rsidRPr="00302B83">
        <w:rPr>
          <w:rFonts w:ascii="Times New Roman" w:hAnsi="Times New Roman"/>
          <w:sz w:val="24"/>
          <w:szCs w:val="24"/>
        </w:rPr>
        <w:t xml:space="preserve"> (</w:t>
      </w:r>
      <w:r w:rsidRPr="00302B83">
        <w:rPr>
          <w:rFonts w:ascii="Times New Roman" w:hAnsi="Times New Roman" w:hint="eastAsia"/>
          <w:sz w:val="24"/>
          <w:szCs w:val="24"/>
        </w:rPr>
        <w:t>Современная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школа</w:t>
      </w:r>
      <w:r w:rsidRPr="00302B83">
        <w:rPr>
          <w:rFonts w:ascii="Times New Roman" w:hAnsi="Times New Roman"/>
          <w:sz w:val="24"/>
          <w:szCs w:val="24"/>
        </w:rPr>
        <w:t xml:space="preserve">) –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Глобус</w:t>
      </w:r>
      <w:r w:rsidRPr="00302B83">
        <w:rPr>
          <w:rFonts w:ascii="Times New Roman" w:hAnsi="Times New Roman"/>
          <w:sz w:val="24"/>
          <w:szCs w:val="24"/>
        </w:rPr>
        <w:t>, 2008.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2. </w:t>
      </w:r>
      <w:r w:rsidRPr="00302B83">
        <w:rPr>
          <w:rFonts w:ascii="Times New Roman" w:hAnsi="Times New Roman" w:hint="eastAsia"/>
          <w:sz w:val="24"/>
          <w:szCs w:val="24"/>
        </w:rPr>
        <w:t>Учебно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методическое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обеспечение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B83">
        <w:rPr>
          <w:rFonts w:ascii="Times New Roman" w:hAnsi="Times New Roman" w:hint="eastAsia"/>
          <w:sz w:val="24"/>
          <w:szCs w:val="24"/>
        </w:rPr>
        <w:t>обучающихся</w:t>
      </w:r>
      <w:proofErr w:type="gramEnd"/>
      <w:r w:rsidRPr="00302B83">
        <w:rPr>
          <w:rFonts w:ascii="Times New Roman" w:hAnsi="Times New Roman"/>
          <w:sz w:val="24"/>
          <w:szCs w:val="24"/>
        </w:rPr>
        <w:t>: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2.1 </w:t>
      </w:r>
      <w:r w:rsidRPr="00302B83">
        <w:rPr>
          <w:rFonts w:ascii="Times New Roman" w:hAnsi="Times New Roman" w:hint="eastAsia"/>
          <w:sz w:val="24"/>
          <w:szCs w:val="24"/>
        </w:rPr>
        <w:t>Артамонов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Редкие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исчезающие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растения</w:t>
      </w:r>
      <w:r w:rsidRPr="00302B83">
        <w:rPr>
          <w:rFonts w:ascii="Times New Roman" w:hAnsi="Times New Roman"/>
          <w:sz w:val="24"/>
          <w:szCs w:val="24"/>
        </w:rPr>
        <w:t xml:space="preserve"> (</w:t>
      </w:r>
      <w:r w:rsidRPr="00302B83">
        <w:rPr>
          <w:rFonts w:ascii="Times New Roman" w:hAnsi="Times New Roman" w:hint="eastAsia"/>
          <w:sz w:val="24"/>
          <w:szCs w:val="24"/>
        </w:rPr>
        <w:t>По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страницам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Красной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книги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СССР</w:t>
      </w:r>
      <w:r w:rsidRPr="00302B83">
        <w:rPr>
          <w:rFonts w:ascii="Times New Roman" w:hAnsi="Times New Roman"/>
          <w:sz w:val="24"/>
          <w:szCs w:val="24"/>
        </w:rPr>
        <w:t xml:space="preserve">): </w:t>
      </w:r>
      <w:r w:rsidRPr="00302B83">
        <w:rPr>
          <w:rFonts w:ascii="Times New Roman" w:hAnsi="Times New Roman" w:hint="eastAsia"/>
          <w:sz w:val="24"/>
          <w:szCs w:val="24"/>
        </w:rPr>
        <w:t>Кн</w:t>
      </w:r>
      <w:r w:rsidRPr="00302B83">
        <w:rPr>
          <w:rFonts w:ascii="Times New Roman" w:hAnsi="Times New Roman"/>
          <w:sz w:val="24"/>
          <w:szCs w:val="24"/>
        </w:rPr>
        <w:t xml:space="preserve">. 1.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Агропромиздат</w:t>
      </w:r>
      <w:proofErr w:type="spellEnd"/>
      <w:r w:rsidRPr="00302B83">
        <w:rPr>
          <w:rFonts w:ascii="Times New Roman" w:hAnsi="Times New Roman"/>
          <w:sz w:val="24"/>
          <w:szCs w:val="24"/>
        </w:rPr>
        <w:t>, 1989.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lastRenderedPageBreak/>
        <w:t xml:space="preserve">2.2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Энциклопедия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детей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Аванта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+, 1994.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2.3 </w:t>
      </w:r>
      <w:r w:rsidRPr="00302B83">
        <w:rPr>
          <w:rFonts w:ascii="Times New Roman" w:hAnsi="Times New Roman" w:hint="eastAsia"/>
          <w:sz w:val="24"/>
          <w:szCs w:val="24"/>
        </w:rPr>
        <w:t>Верзилин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Н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По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следам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Робинзона</w:t>
      </w:r>
      <w:r w:rsidRPr="00302B83">
        <w:rPr>
          <w:rFonts w:ascii="Times New Roman" w:hAnsi="Times New Roman"/>
          <w:sz w:val="24"/>
          <w:szCs w:val="24"/>
        </w:rPr>
        <w:t xml:space="preserve">: </w:t>
      </w:r>
      <w:r w:rsidRPr="00302B83">
        <w:rPr>
          <w:rFonts w:ascii="Times New Roman" w:hAnsi="Times New Roman" w:hint="eastAsia"/>
          <w:sz w:val="24"/>
          <w:szCs w:val="24"/>
        </w:rPr>
        <w:t>книга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учащихся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сред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ст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шк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Возраста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Прсвещение</w:t>
      </w:r>
      <w:proofErr w:type="spellEnd"/>
      <w:r w:rsidRPr="00302B83">
        <w:rPr>
          <w:rFonts w:ascii="Times New Roman" w:hAnsi="Times New Roman"/>
          <w:sz w:val="24"/>
          <w:szCs w:val="24"/>
        </w:rPr>
        <w:t>, 1994.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2.4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Гарибова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Л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., </w:t>
      </w:r>
      <w:r w:rsidRPr="00302B83">
        <w:rPr>
          <w:rFonts w:ascii="Times New Roman" w:hAnsi="Times New Roman" w:hint="eastAsia"/>
          <w:sz w:val="24"/>
          <w:szCs w:val="24"/>
        </w:rPr>
        <w:t>Сидорова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Энциклопедия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природы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России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Грибы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>.: 1997.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302B83">
        <w:rPr>
          <w:rFonts w:ascii="Times New Roman" w:hAnsi="Times New Roman" w:hint="eastAsia"/>
          <w:sz w:val="24"/>
          <w:szCs w:val="24"/>
        </w:rPr>
        <w:t>Реймерс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Н</w:t>
      </w:r>
      <w:r w:rsidRPr="00302B83">
        <w:rPr>
          <w:rFonts w:ascii="Times New Roman" w:hAnsi="Times New Roman"/>
          <w:sz w:val="24"/>
          <w:szCs w:val="24"/>
        </w:rPr>
        <w:t>.</w:t>
      </w:r>
      <w:r w:rsidRPr="00302B83">
        <w:rPr>
          <w:rFonts w:ascii="Times New Roman" w:hAnsi="Times New Roman" w:hint="eastAsia"/>
          <w:sz w:val="24"/>
          <w:szCs w:val="24"/>
        </w:rPr>
        <w:t>Ф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Краткий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словарь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биологических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терминов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М</w:t>
      </w:r>
      <w:r w:rsidRPr="00302B83">
        <w:rPr>
          <w:rFonts w:ascii="Times New Roman" w:hAnsi="Times New Roman"/>
          <w:sz w:val="24"/>
          <w:szCs w:val="24"/>
        </w:rPr>
        <w:t xml:space="preserve">.: </w:t>
      </w:r>
      <w:r w:rsidRPr="00302B83">
        <w:rPr>
          <w:rFonts w:ascii="Times New Roman" w:hAnsi="Times New Roman" w:hint="eastAsia"/>
          <w:sz w:val="24"/>
          <w:szCs w:val="24"/>
        </w:rPr>
        <w:t>Просвещение</w:t>
      </w:r>
      <w:r w:rsidRPr="00302B83">
        <w:rPr>
          <w:rFonts w:ascii="Times New Roman" w:hAnsi="Times New Roman"/>
          <w:sz w:val="24"/>
          <w:szCs w:val="24"/>
        </w:rPr>
        <w:t>, 1995.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 </w:t>
      </w:r>
      <w:r w:rsidRPr="00302B83">
        <w:rPr>
          <w:rFonts w:ascii="Times New Roman" w:hAnsi="Times New Roman" w:hint="eastAsia"/>
          <w:sz w:val="24"/>
          <w:szCs w:val="24"/>
        </w:rPr>
        <w:t>Материально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техническое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обеспечение</w:t>
      </w:r>
      <w:r w:rsidRPr="00302B83">
        <w:rPr>
          <w:rFonts w:ascii="Times New Roman" w:hAnsi="Times New Roman"/>
          <w:sz w:val="24"/>
          <w:szCs w:val="24"/>
        </w:rPr>
        <w:t>: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 </w:t>
      </w:r>
      <w:r w:rsidRPr="00302B83">
        <w:rPr>
          <w:rFonts w:ascii="Times New Roman" w:hAnsi="Times New Roman" w:hint="eastAsia"/>
          <w:sz w:val="24"/>
          <w:szCs w:val="24"/>
        </w:rPr>
        <w:t>Автоматизированное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рабочее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место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педагога</w:t>
      </w:r>
      <w:r w:rsidRPr="00302B83">
        <w:rPr>
          <w:rFonts w:ascii="Times New Roman" w:hAnsi="Times New Roman"/>
          <w:sz w:val="24"/>
          <w:szCs w:val="24"/>
        </w:rPr>
        <w:t xml:space="preserve"> (</w:t>
      </w:r>
      <w:r w:rsidRPr="00302B83">
        <w:rPr>
          <w:rFonts w:ascii="Times New Roman" w:hAnsi="Times New Roman" w:hint="eastAsia"/>
          <w:sz w:val="24"/>
          <w:szCs w:val="24"/>
        </w:rPr>
        <w:t>ноутбук</w:t>
      </w:r>
      <w:proofErr w:type="gramStart"/>
      <w:r w:rsidRPr="00302B83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3.2 </w:t>
      </w:r>
      <w:r w:rsidRPr="00302B83">
        <w:rPr>
          <w:rFonts w:ascii="Times New Roman" w:hAnsi="Times New Roman" w:hint="eastAsia"/>
          <w:sz w:val="24"/>
          <w:szCs w:val="24"/>
        </w:rPr>
        <w:t>Мобильная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часть</w:t>
      </w:r>
      <w:r w:rsidRPr="00302B83">
        <w:rPr>
          <w:rFonts w:ascii="Times New Roman" w:hAnsi="Times New Roman"/>
          <w:sz w:val="24"/>
          <w:szCs w:val="24"/>
        </w:rPr>
        <w:t xml:space="preserve">  </w:t>
      </w:r>
      <w:r w:rsidRPr="00302B83">
        <w:rPr>
          <w:rFonts w:ascii="Times New Roman" w:hAnsi="Times New Roman" w:hint="eastAsia"/>
          <w:sz w:val="24"/>
          <w:szCs w:val="24"/>
        </w:rPr>
        <w:t>автоматизированного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рабочего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места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ученика</w:t>
      </w:r>
      <w:r w:rsidRPr="00302B8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нетбук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iRu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Introu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 </w:t>
      </w:r>
      <w:r w:rsidRPr="00302B83">
        <w:rPr>
          <w:rFonts w:ascii="Times New Roman" w:hAnsi="Times New Roman" w:hint="eastAsia"/>
          <w:sz w:val="24"/>
          <w:szCs w:val="24"/>
        </w:rPr>
        <w:t>в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комплекте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компактной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гарнитурой</w:t>
      </w:r>
      <w:r w:rsidRPr="00302B83">
        <w:rPr>
          <w:rFonts w:ascii="Times New Roman" w:hAnsi="Times New Roman"/>
          <w:sz w:val="24"/>
          <w:szCs w:val="24"/>
        </w:rPr>
        <w:t xml:space="preserve"> (</w:t>
      </w:r>
      <w:r w:rsidRPr="00302B83">
        <w:rPr>
          <w:rFonts w:ascii="Times New Roman" w:hAnsi="Times New Roman" w:hint="eastAsia"/>
          <w:sz w:val="24"/>
          <w:szCs w:val="24"/>
        </w:rPr>
        <w:t>наушник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микрофон</w:t>
      </w:r>
      <w:r w:rsidRPr="00302B8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302B83">
        <w:rPr>
          <w:rFonts w:ascii="Times New Roman" w:hAnsi="Times New Roman"/>
          <w:sz w:val="24"/>
          <w:szCs w:val="24"/>
        </w:rPr>
        <w:t>SNet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104).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3.3 </w:t>
      </w:r>
      <w:r w:rsidRPr="00302B83">
        <w:rPr>
          <w:rFonts w:ascii="Times New Roman" w:hAnsi="Times New Roman" w:hint="eastAsia"/>
          <w:sz w:val="24"/>
          <w:szCs w:val="24"/>
        </w:rPr>
        <w:t>Интерактивная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доска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Activboard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378E100.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3.4 </w:t>
      </w:r>
      <w:r w:rsidRPr="00302B83">
        <w:rPr>
          <w:rFonts w:ascii="Times New Roman" w:hAnsi="Times New Roman" w:hint="eastAsia"/>
          <w:sz w:val="24"/>
          <w:szCs w:val="24"/>
        </w:rPr>
        <w:t>Проектор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 w:hint="eastAsia"/>
          <w:sz w:val="24"/>
          <w:szCs w:val="24"/>
        </w:rPr>
        <w:t>мультимедийный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BenQ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MX613ST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302B83">
        <w:rPr>
          <w:rFonts w:ascii="Times New Roman" w:hAnsi="Times New Roman"/>
          <w:sz w:val="24"/>
          <w:szCs w:val="24"/>
          <w:lang w:val="en-US"/>
        </w:rPr>
        <w:t xml:space="preserve">3.5 </w:t>
      </w:r>
      <w:r w:rsidRPr="00302B83">
        <w:rPr>
          <w:rFonts w:ascii="Times New Roman" w:hAnsi="Times New Roman" w:hint="eastAsia"/>
          <w:sz w:val="24"/>
          <w:szCs w:val="24"/>
        </w:rPr>
        <w:t>Документ</w:t>
      </w:r>
      <w:r w:rsidRPr="00302B83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 w:rsidRPr="00302B83">
        <w:rPr>
          <w:rFonts w:ascii="Times New Roman" w:hAnsi="Times New Roman" w:hint="eastAsia"/>
          <w:sz w:val="24"/>
          <w:szCs w:val="24"/>
        </w:rPr>
        <w:t>камера</w:t>
      </w:r>
      <w:r w:rsidRPr="00302B83">
        <w:rPr>
          <w:rFonts w:ascii="Times New Roman" w:hAnsi="Times New Roman"/>
          <w:sz w:val="24"/>
          <w:szCs w:val="24"/>
          <w:lang w:val="en-US"/>
        </w:rPr>
        <w:t xml:space="preserve">  Ken</w:t>
      </w:r>
      <w:proofErr w:type="gramEnd"/>
      <w:r w:rsidRPr="00302B83">
        <w:rPr>
          <w:rFonts w:ascii="Times New Roman" w:hAnsi="Times New Roman"/>
          <w:sz w:val="24"/>
          <w:szCs w:val="24"/>
          <w:lang w:val="en-US"/>
        </w:rPr>
        <w:t>-a-vision 7880 Auto Focus Vision Viewer.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3.6 </w:t>
      </w:r>
      <w:r w:rsidRPr="00302B83">
        <w:rPr>
          <w:rFonts w:ascii="Times New Roman" w:hAnsi="Times New Roman" w:hint="eastAsia"/>
          <w:sz w:val="24"/>
          <w:szCs w:val="24"/>
        </w:rPr>
        <w:t>Система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контроля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качества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знаний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ProClass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3.7 </w:t>
      </w:r>
      <w:r w:rsidRPr="00302B83">
        <w:rPr>
          <w:rFonts w:ascii="Times New Roman" w:hAnsi="Times New Roman" w:hint="eastAsia"/>
          <w:sz w:val="24"/>
          <w:szCs w:val="24"/>
        </w:rPr>
        <w:t>Комплекты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таблиц</w:t>
      </w:r>
      <w:r w:rsidRPr="00302B83">
        <w:rPr>
          <w:rFonts w:ascii="Times New Roman" w:hAnsi="Times New Roman"/>
          <w:sz w:val="24"/>
          <w:szCs w:val="24"/>
        </w:rPr>
        <w:t>: «</w:t>
      </w:r>
      <w:r w:rsidRPr="00302B83">
        <w:rPr>
          <w:rFonts w:ascii="Times New Roman" w:hAnsi="Times New Roman" w:hint="eastAsia"/>
          <w:sz w:val="24"/>
          <w:szCs w:val="24"/>
        </w:rPr>
        <w:t>Строение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растений»</w:t>
      </w:r>
      <w:r w:rsidRPr="00302B83">
        <w:rPr>
          <w:rFonts w:ascii="Times New Roman" w:hAnsi="Times New Roman"/>
          <w:sz w:val="24"/>
          <w:szCs w:val="24"/>
        </w:rPr>
        <w:t>; «</w:t>
      </w:r>
      <w:r w:rsidRPr="00302B83">
        <w:rPr>
          <w:rFonts w:ascii="Times New Roman" w:hAnsi="Times New Roman" w:hint="eastAsia"/>
          <w:sz w:val="24"/>
          <w:szCs w:val="24"/>
        </w:rPr>
        <w:t>Основные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группы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растений»</w:t>
      </w:r>
      <w:r w:rsidRPr="00302B83">
        <w:rPr>
          <w:rFonts w:ascii="Times New Roman" w:hAnsi="Times New Roman"/>
          <w:sz w:val="24"/>
          <w:szCs w:val="24"/>
        </w:rPr>
        <w:t>; «</w:t>
      </w:r>
      <w:r w:rsidRPr="00302B83">
        <w:rPr>
          <w:rFonts w:ascii="Times New Roman" w:hAnsi="Times New Roman" w:hint="eastAsia"/>
          <w:sz w:val="24"/>
          <w:szCs w:val="24"/>
        </w:rPr>
        <w:t>Вегетативные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органы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растений»</w:t>
      </w:r>
      <w:r w:rsidRPr="00302B83">
        <w:rPr>
          <w:rFonts w:ascii="Times New Roman" w:hAnsi="Times New Roman"/>
          <w:sz w:val="24"/>
          <w:szCs w:val="24"/>
        </w:rPr>
        <w:t>; «</w:t>
      </w:r>
      <w:r w:rsidRPr="00302B83">
        <w:rPr>
          <w:rFonts w:ascii="Times New Roman" w:hAnsi="Times New Roman" w:hint="eastAsia"/>
          <w:sz w:val="24"/>
          <w:szCs w:val="24"/>
        </w:rPr>
        <w:t>Размножение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цветковых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растений»</w:t>
      </w:r>
      <w:r w:rsidRPr="00302B83">
        <w:rPr>
          <w:rFonts w:ascii="Times New Roman" w:hAnsi="Times New Roman"/>
          <w:sz w:val="24"/>
          <w:szCs w:val="24"/>
        </w:rPr>
        <w:t>; «</w:t>
      </w:r>
      <w:r w:rsidRPr="00302B83">
        <w:rPr>
          <w:rFonts w:ascii="Times New Roman" w:hAnsi="Times New Roman" w:hint="eastAsia"/>
          <w:sz w:val="24"/>
          <w:szCs w:val="24"/>
        </w:rPr>
        <w:t>Растительные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сообщества»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3.8 </w:t>
      </w:r>
      <w:r w:rsidRPr="00302B83">
        <w:rPr>
          <w:rFonts w:ascii="Times New Roman" w:hAnsi="Times New Roman" w:hint="eastAsia"/>
          <w:sz w:val="24"/>
          <w:szCs w:val="24"/>
        </w:rPr>
        <w:t>Картины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иллюстрации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3.9 </w:t>
      </w:r>
      <w:r w:rsidRPr="00302B83">
        <w:rPr>
          <w:rFonts w:ascii="Times New Roman" w:hAnsi="Times New Roman" w:hint="eastAsia"/>
          <w:sz w:val="24"/>
          <w:szCs w:val="24"/>
        </w:rPr>
        <w:t>Увеличительные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приборы</w:t>
      </w:r>
      <w:r w:rsidRPr="00302B83">
        <w:rPr>
          <w:rFonts w:ascii="Times New Roman" w:hAnsi="Times New Roman"/>
          <w:sz w:val="24"/>
          <w:szCs w:val="24"/>
        </w:rPr>
        <w:t xml:space="preserve">: </w:t>
      </w:r>
      <w:r w:rsidRPr="00302B83">
        <w:rPr>
          <w:rFonts w:ascii="Times New Roman" w:hAnsi="Times New Roman" w:hint="eastAsia"/>
          <w:sz w:val="24"/>
          <w:szCs w:val="24"/>
        </w:rPr>
        <w:t>лупа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ручная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микроскоп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3.10 </w:t>
      </w:r>
      <w:r w:rsidRPr="00302B83">
        <w:rPr>
          <w:rFonts w:ascii="Times New Roman" w:hAnsi="Times New Roman" w:hint="eastAsia"/>
          <w:sz w:val="24"/>
          <w:szCs w:val="24"/>
        </w:rPr>
        <w:t>Микропрепараты</w:t>
      </w:r>
      <w:r w:rsidRPr="00302B83">
        <w:rPr>
          <w:rFonts w:ascii="Times New Roman" w:hAnsi="Times New Roman"/>
          <w:sz w:val="24"/>
          <w:szCs w:val="24"/>
        </w:rPr>
        <w:t>: «</w:t>
      </w:r>
      <w:r w:rsidRPr="00302B83">
        <w:rPr>
          <w:rFonts w:ascii="Times New Roman" w:hAnsi="Times New Roman" w:hint="eastAsia"/>
          <w:sz w:val="24"/>
          <w:szCs w:val="24"/>
        </w:rPr>
        <w:t>Продольный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поперечный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срезы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корня»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Корешок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пшеницы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корневыми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волосками»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Продольный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разрез</w:t>
      </w:r>
      <w:r w:rsidRPr="00302B83">
        <w:rPr>
          <w:rFonts w:ascii="Times New Roman" w:hAnsi="Times New Roman"/>
          <w:sz w:val="24"/>
          <w:szCs w:val="24"/>
        </w:rPr>
        <w:t xml:space="preserve">  </w:t>
      </w:r>
      <w:r w:rsidRPr="00302B83">
        <w:rPr>
          <w:rFonts w:ascii="Times New Roman" w:hAnsi="Times New Roman" w:hint="eastAsia"/>
          <w:sz w:val="24"/>
          <w:szCs w:val="24"/>
        </w:rPr>
        <w:t>стебля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тыквы»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Строение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кожицы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листа»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Клеточное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строение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листа»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3.11 </w:t>
      </w:r>
      <w:r w:rsidRPr="00302B83">
        <w:rPr>
          <w:rFonts w:ascii="Times New Roman" w:hAnsi="Times New Roman" w:hint="eastAsia"/>
          <w:sz w:val="24"/>
          <w:szCs w:val="24"/>
        </w:rPr>
        <w:t>Коллекции</w:t>
      </w:r>
      <w:r w:rsidRPr="00302B83">
        <w:rPr>
          <w:rFonts w:ascii="Times New Roman" w:hAnsi="Times New Roman"/>
          <w:sz w:val="24"/>
          <w:szCs w:val="24"/>
        </w:rPr>
        <w:t>: «</w:t>
      </w:r>
      <w:r w:rsidRPr="00302B83">
        <w:rPr>
          <w:rFonts w:ascii="Times New Roman" w:hAnsi="Times New Roman" w:hint="eastAsia"/>
          <w:sz w:val="24"/>
          <w:szCs w:val="24"/>
        </w:rPr>
        <w:t>Плоды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семена»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Образцы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коры</w:t>
      </w:r>
      <w:r w:rsidRPr="00302B83">
        <w:rPr>
          <w:rFonts w:ascii="Times New Roman" w:hAnsi="Times New Roman"/>
          <w:sz w:val="24"/>
          <w:szCs w:val="24"/>
        </w:rPr>
        <w:t xml:space="preserve"> 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древесины»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3.12 </w:t>
      </w:r>
      <w:r w:rsidRPr="00302B83">
        <w:rPr>
          <w:rFonts w:ascii="Times New Roman" w:hAnsi="Times New Roman" w:hint="eastAsia"/>
          <w:sz w:val="24"/>
          <w:szCs w:val="24"/>
        </w:rPr>
        <w:t>Гербарии</w:t>
      </w:r>
      <w:r w:rsidRPr="00302B83">
        <w:rPr>
          <w:rFonts w:ascii="Times New Roman" w:hAnsi="Times New Roman"/>
          <w:sz w:val="24"/>
          <w:szCs w:val="24"/>
        </w:rPr>
        <w:t>: «</w:t>
      </w:r>
      <w:r w:rsidRPr="00302B83">
        <w:rPr>
          <w:rFonts w:ascii="Times New Roman" w:hAnsi="Times New Roman" w:hint="eastAsia"/>
          <w:sz w:val="24"/>
          <w:szCs w:val="24"/>
        </w:rPr>
        <w:t>Дикорастущие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растения»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Культурные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растения»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Ядовитые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растения»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3.13 </w:t>
      </w:r>
      <w:r w:rsidRPr="00302B83">
        <w:rPr>
          <w:rFonts w:ascii="Times New Roman" w:hAnsi="Times New Roman" w:hint="eastAsia"/>
          <w:sz w:val="24"/>
          <w:szCs w:val="24"/>
        </w:rPr>
        <w:t>Натуральные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объекты</w:t>
      </w:r>
      <w:r w:rsidRPr="00302B83">
        <w:rPr>
          <w:rFonts w:ascii="Times New Roman" w:hAnsi="Times New Roman"/>
          <w:sz w:val="24"/>
          <w:szCs w:val="24"/>
        </w:rPr>
        <w:t>: «</w:t>
      </w:r>
      <w:r w:rsidRPr="00302B83">
        <w:rPr>
          <w:rFonts w:ascii="Times New Roman" w:hAnsi="Times New Roman" w:hint="eastAsia"/>
          <w:sz w:val="24"/>
          <w:szCs w:val="24"/>
        </w:rPr>
        <w:t>Поперечные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срезы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древесных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растений»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Листья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B83">
        <w:rPr>
          <w:rFonts w:ascii="Times New Roman" w:hAnsi="Times New Roman" w:hint="eastAsia"/>
          <w:sz w:val="24"/>
          <w:szCs w:val="24"/>
        </w:rPr>
        <w:t>растений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репчатый</w:t>
      </w:r>
      <w:proofErr w:type="gramEnd"/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лук</w:t>
      </w:r>
      <w:r w:rsidRPr="00302B83">
        <w:rPr>
          <w:rFonts w:ascii="Times New Roman" w:hAnsi="Times New Roman"/>
          <w:sz w:val="24"/>
          <w:szCs w:val="24"/>
        </w:rPr>
        <w:t xml:space="preserve">, </w:t>
      </w:r>
      <w:r w:rsidRPr="00302B83">
        <w:rPr>
          <w:rFonts w:ascii="Times New Roman" w:hAnsi="Times New Roman" w:hint="eastAsia"/>
          <w:sz w:val="24"/>
          <w:szCs w:val="24"/>
        </w:rPr>
        <w:t>традесканция</w:t>
      </w:r>
      <w:r w:rsidRPr="00302B83">
        <w:rPr>
          <w:rFonts w:ascii="Times New Roman" w:hAnsi="Times New Roman"/>
          <w:sz w:val="24"/>
          <w:szCs w:val="24"/>
        </w:rPr>
        <w:t xml:space="preserve"> «, «</w:t>
      </w:r>
      <w:r w:rsidRPr="00302B83">
        <w:rPr>
          <w:rFonts w:ascii="Times New Roman" w:hAnsi="Times New Roman" w:hint="eastAsia"/>
          <w:sz w:val="24"/>
          <w:szCs w:val="24"/>
        </w:rPr>
        <w:t>Комнатные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растения»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Семена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двудольных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однодольных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растений»</w:t>
      </w:r>
      <w:r w:rsidRPr="00302B83">
        <w:rPr>
          <w:rFonts w:ascii="Times New Roman" w:hAnsi="Times New Roman"/>
          <w:sz w:val="24"/>
          <w:szCs w:val="24"/>
        </w:rPr>
        <w:t>, «</w:t>
      </w:r>
      <w:r w:rsidRPr="00302B83">
        <w:rPr>
          <w:rFonts w:ascii="Times New Roman" w:hAnsi="Times New Roman" w:hint="eastAsia"/>
          <w:sz w:val="24"/>
          <w:szCs w:val="24"/>
        </w:rPr>
        <w:t>Сухие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сочные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плоды»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3.14 </w:t>
      </w:r>
      <w:r w:rsidRPr="00302B83">
        <w:rPr>
          <w:rFonts w:ascii="Times New Roman" w:hAnsi="Times New Roman" w:hint="eastAsia"/>
          <w:sz w:val="24"/>
          <w:szCs w:val="24"/>
        </w:rPr>
        <w:t>Коробка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изучения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насекомых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лупой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3.15 </w:t>
      </w:r>
      <w:r w:rsidRPr="00302B83">
        <w:rPr>
          <w:rFonts w:ascii="Times New Roman" w:hAnsi="Times New Roman" w:hint="eastAsia"/>
          <w:sz w:val="24"/>
          <w:szCs w:val="24"/>
        </w:rPr>
        <w:t>Модульная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система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экспериментов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на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базе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цифровых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технологий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Prolog</w:t>
      </w:r>
      <w:proofErr w:type="spellEnd"/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3.16 </w:t>
      </w:r>
      <w:r w:rsidRPr="00302B83">
        <w:rPr>
          <w:rFonts w:ascii="Times New Roman" w:hAnsi="Times New Roman" w:hint="eastAsia"/>
          <w:sz w:val="24"/>
          <w:szCs w:val="24"/>
        </w:rPr>
        <w:t>Микроскоп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цифровой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B83">
        <w:rPr>
          <w:rFonts w:ascii="Times New Roman" w:hAnsi="Times New Roman"/>
          <w:sz w:val="24"/>
          <w:szCs w:val="24"/>
        </w:rPr>
        <w:t>Kena</w:t>
      </w:r>
      <w:proofErr w:type="spellEnd"/>
      <w:r w:rsidRPr="00302B83">
        <w:rPr>
          <w:rFonts w:ascii="Times New Roman" w:hAnsi="Times New Roman"/>
          <w:sz w:val="24"/>
          <w:szCs w:val="24"/>
        </w:rPr>
        <w:t xml:space="preserve"> T-1050.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4. </w:t>
      </w:r>
      <w:r w:rsidRPr="00302B83">
        <w:rPr>
          <w:rFonts w:ascii="Times New Roman" w:hAnsi="Times New Roman" w:hint="eastAsia"/>
          <w:sz w:val="24"/>
          <w:szCs w:val="24"/>
        </w:rPr>
        <w:t>Электронные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образовательные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ресурсы</w:t>
      </w:r>
      <w:r w:rsidRPr="00302B83">
        <w:rPr>
          <w:rFonts w:ascii="Times New Roman" w:hAnsi="Times New Roman"/>
          <w:sz w:val="24"/>
          <w:szCs w:val="24"/>
        </w:rPr>
        <w:t>: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4.1 </w:t>
      </w:r>
      <w:r w:rsidRPr="00302B83">
        <w:rPr>
          <w:rFonts w:ascii="Times New Roman" w:hAnsi="Times New Roman" w:hint="eastAsia"/>
          <w:sz w:val="24"/>
          <w:szCs w:val="24"/>
        </w:rPr>
        <w:t>Библиотека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электронных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наглядных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пособий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. 1 </w:t>
      </w:r>
      <w:proofErr w:type="gramStart"/>
      <w:r w:rsidRPr="00302B83">
        <w:rPr>
          <w:rFonts w:ascii="Times New Roman" w:hAnsi="Times New Roman" w:hint="eastAsia"/>
          <w:sz w:val="24"/>
          <w:szCs w:val="24"/>
        </w:rPr>
        <w:t>С</w:t>
      </w:r>
      <w:proofErr w:type="gramEnd"/>
      <w:r w:rsidRPr="00302B83">
        <w:rPr>
          <w:rFonts w:ascii="Times New Roman" w:hAnsi="Times New Roman"/>
          <w:sz w:val="24"/>
          <w:szCs w:val="24"/>
        </w:rPr>
        <w:t>D-ROM. OOO «</w:t>
      </w:r>
      <w:r w:rsidRPr="00302B83">
        <w:rPr>
          <w:rFonts w:ascii="Times New Roman" w:hAnsi="Times New Roman" w:hint="eastAsia"/>
          <w:sz w:val="24"/>
          <w:szCs w:val="24"/>
        </w:rPr>
        <w:t>Кирилл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Мефодий»</w:t>
      </w:r>
      <w:r w:rsidRPr="00302B83">
        <w:rPr>
          <w:rFonts w:ascii="Times New Roman" w:hAnsi="Times New Roman"/>
          <w:sz w:val="24"/>
          <w:szCs w:val="24"/>
        </w:rPr>
        <w:t>, 2003.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4.2 </w:t>
      </w:r>
      <w:r w:rsidRPr="00302B83">
        <w:rPr>
          <w:rFonts w:ascii="Times New Roman" w:hAnsi="Times New Roman" w:hint="eastAsia"/>
          <w:sz w:val="24"/>
          <w:szCs w:val="24"/>
        </w:rPr>
        <w:t>Учебное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электронное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издание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.  </w:t>
      </w:r>
      <w:r w:rsidRPr="00302B83">
        <w:rPr>
          <w:rFonts w:ascii="Times New Roman" w:hAnsi="Times New Roman" w:hint="eastAsia"/>
          <w:sz w:val="24"/>
          <w:szCs w:val="24"/>
        </w:rPr>
        <w:t>Лабораторный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практикум</w:t>
      </w:r>
      <w:r w:rsidRPr="00302B83">
        <w:rPr>
          <w:rFonts w:ascii="Times New Roman" w:hAnsi="Times New Roman"/>
          <w:sz w:val="24"/>
          <w:szCs w:val="24"/>
        </w:rPr>
        <w:t xml:space="preserve">. 2 CD-ROM. </w:t>
      </w:r>
      <w:r w:rsidRPr="00302B83">
        <w:rPr>
          <w:rFonts w:ascii="Times New Roman" w:hAnsi="Times New Roman" w:hint="eastAsia"/>
          <w:sz w:val="24"/>
          <w:szCs w:val="24"/>
        </w:rPr>
        <w:t>Республиканский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мультимедиа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центр</w:t>
      </w:r>
      <w:r w:rsidRPr="00302B83">
        <w:rPr>
          <w:rFonts w:ascii="Times New Roman" w:hAnsi="Times New Roman"/>
          <w:sz w:val="24"/>
          <w:szCs w:val="24"/>
        </w:rPr>
        <w:t>, 2004.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4.3 </w:t>
      </w:r>
      <w:r w:rsidRPr="00302B83">
        <w:rPr>
          <w:rFonts w:ascii="Times New Roman" w:hAnsi="Times New Roman" w:hint="eastAsia"/>
          <w:sz w:val="24"/>
          <w:szCs w:val="24"/>
        </w:rPr>
        <w:t>Электронный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атлас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для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школьника</w:t>
      </w:r>
      <w:r w:rsidRPr="00302B83">
        <w:rPr>
          <w:rFonts w:ascii="Times New Roman" w:hAnsi="Times New Roman"/>
          <w:sz w:val="24"/>
          <w:szCs w:val="24"/>
        </w:rPr>
        <w:t xml:space="preserve">. </w:t>
      </w:r>
      <w:r w:rsidRPr="00302B83">
        <w:rPr>
          <w:rFonts w:ascii="Times New Roman" w:hAnsi="Times New Roman" w:hint="eastAsia"/>
          <w:sz w:val="24"/>
          <w:szCs w:val="24"/>
        </w:rPr>
        <w:t>Ботаника</w:t>
      </w:r>
      <w:r w:rsidRPr="00302B83">
        <w:rPr>
          <w:rFonts w:ascii="Times New Roman" w:hAnsi="Times New Roman"/>
          <w:sz w:val="24"/>
          <w:szCs w:val="24"/>
        </w:rPr>
        <w:t xml:space="preserve">. 1 CD-ROM. </w:t>
      </w:r>
      <w:r w:rsidRPr="00302B83">
        <w:rPr>
          <w:rFonts w:ascii="Times New Roman" w:hAnsi="Times New Roman" w:hint="eastAsia"/>
          <w:sz w:val="24"/>
          <w:szCs w:val="24"/>
        </w:rPr>
        <w:t>Новый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диск</w:t>
      </w:r>
      <w:r w:rsidRPr="00302B83">
        <w:rPr>
          <w:rFonts w:ascii="Times New Roman" w:hAnsi="Times New Roman"/>
          <w:sz w:val="24"/>
          <w:szCs w:val="24"/>
        </w:rPr>
        <w:t>,2004.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4.4 </w:t>
      </w:r>
      <w:r w:rsidRPr="00302B83">
        <w:rPr>
          <w:rFonts w:ascii="Times New Roman" w:hAnsi="Times New Roman" w:hint="eastAsia"/>
          <w:sz w:val="24"/>
          <w:szCs w:val="24"/>
        </w:rPr>
        <w:t>Открытая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биология</w:t>
      </w:r>
      <w:r w:rsidRPr="00302B83">
        <w:rPr>
          <w:rFonts w:ascii="Times New Roman" w:hAnsi="Times New Roman"/>
          <w:sz w:val="24"/>
          <w:szCs w:val="24"/>
        </w:rPr>
        <w:t xml:space="preserve"> 2.6. – </w:t>
      </w:r>
      <w:r w:rsidRPr="00302B83">
        <w:rPr>
          <w:rFonts w:ascii="Times New Roman" w:hAnsi="Times New Roman" w:hint="eastAsia"/>
          <w:sz w:val="24"/>
          <w:szCs w:val="24"/>
        </w:rPr>
        <w:t>Изд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во</w:t>
      </w:r>
      <w:r w:rsidRPr="00302B83">
        <w:rPr>
          <w:rFonts w:ascii="Times New Roman" w:hAnsi="Times New Roman"/>
          <w:sz w:val="24"/>
          <w:szCs w:val="24"/>
        </w:rPr>
        <w:t xml:space="preserve"> «</w:t>
      </w:r>
      <w:r w:rsidRPr="00302B83">
        <w:rPr>
          <w:rFonts w:ascii="Times New Roman" w:hAnsi="Times New Roman" w:hint="eastAsia"/>
          <w:sz w:val="24"/>
          <w:szCs w:val="24"/>
        </w:rPr>
        <w:t>Новый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диск»</w:t>
      </w:r>
      <w:r w:rsidRPr="00302B83">
        <w:rPr>
          <w:rFonts w:ascii="Times New Roman" w:hAnsi="Times New Roman"/>
          <w:sz w:val="24"/>
          <w:szCs w:val="24"/>
        </w:rPr>
        <w:t>, 2005.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Pr="00302B83">
        <w:rPr>
          <w:rFonts w:ascii="Times New Roman" w:hAnsi="Times New Roman" w:hint="eastAsia"/>
          <w:sz w:val="24"/>
          <w:szCs w:val="24"/>
        </w:rPr>
        <w:t>Интернет</w:t>
      </w:r>
      <w:r w:rsidRPr="00302B83">
        <w:rPr>
          <w:rFonts w:ascii="Times New Roman" w:hAnsi="Times New Roman"/>
          <w:sz w:val="24"/>
          <w:szCs w:val="24"/>
        </w:rPr>
        <w:t>-</w:t>
      </w:r>
      <w:r w:rsidRPr="00302B83">
        <w:rPr>
          <w:rFonts w:ascii="Times New Roman" w:hAnsi="Times New Roman" w:hint="eastAsia"/>
          <w:sz w:val="24"/>
          <w:szCs w:val="24"/>
        </w:rPr>
        <w:t>ресурсы</w:t>
      </w:r>
      <w:r w:rsidRPr="00302B83">
        <w:rPr>
          <w:rFonts w:ascii="Times New Roman" w:hAnsi="Times New Roman"/>
          <w:sz w:val="24"/>
          <w:szCs w:val="24"/>
        </w:rPr>
        <w:t>: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5.1 http://www.mon.gov.ru – </w:t>
      </w:r>
      <w:r w:rsidRPr="00302B83">
        <w:rPr>
          <w:rFonts w:ascii="Times New Roman" w:hAnsi="Times New Roman" w:hint="eastAsia"/>
          <w:sz w:val="24"/>
          <w:szCs w:val="24"/>
        </w:rPr>
        <w:t>официальный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сайт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Министерства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образования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науки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РФ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5.2 http://www. edu.ru  – </w:t>
      </w:r>
      <w:r w:rsidRPr="00302B83">
        <w:rPr>
          <w:rFonts w:ascii="Times New Roman" w:hAnsi="Times New Roman" w:hint="eastAsia"/>
          <w:sz w:val="24"/>
          <w:szCs w:val="24"/>
        </w:rPr>
        <w:t>Федеральный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портал</w:t>
      </w:r>
      <w:r w:rsidRPr="00302B83">
        <w:rPr>
          <w:rFonts w:ascii="Times New Roman" w:hAnsi="Times New Roman"/>
          <w:sz w:val="24"/>
          <w:szCs w:val="24"/>
        </w:rPr>
        <w:t xml:space="preserve"> «</w:t>
      </w:r>
      <w:r w:rsidRPr="00302B83">
        <w:rPr>
          <w:rFonts w:ascii="Times New Roman" w:hAnsi="Times New Roman" w:hint="eastAsia"/>
          <w:sz w:val="24"/>
          <w:szCs w:val="24"/>
        </w:rPr>
        <w:t>Российское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образование»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5.3 http://www.scool. edu.ru – </w:t>
      </w:r>
      <w:r w:rsidRPr="00302B83">
        <w:rPr>
          <w:rFonts w:ascii="Times New Roman" w:hAnsi="Times New Roman" w:hint="eastAsia"/>
          <w:sz w:val="24"/>
          <w:szCs w:val="24"/>
        </w:rPr>
        <w:t>Российский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общеобразовательный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Портал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5.4 http://www.prosv.ru – </w:t>
      </w:r>
      <w:r w:rsidRPr="00302B83">
        <w:rPr>
          <w:rFonts w:ascii="Times New Roman" w:hAnsi="Times New Roman" w:hint="eastAsia"/>
          <w:sz w:val="24"/>
          <w:szCs w:val="24"/>
        </w:rPr>
        <w:t>сайт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издательства</w:t>
      </w:r>
      <w:r w:rsidRPr="00302B83">
        <w:rPr>
          <w:rFonts w:ascii="Times New Roman" w:hAnsi="Times New Roman"/>
          <w:sz w:val="24"/>
          <w:szCs w:val="24"/>
        </w:rPr>
        <w:t xml:space="preserve"> «</w:t>
      </w:r>
      <w:r w:rsidRPr="00302B83">
        <w:rPr>
          <w:rFonts w:ascii="Times New Roman" w:hAnsi="Times New Roman" w:hint="eastAsia"/>
          <w:sz w:val="24"/>
          <w:szCs w:val="24"/>
        </w:rPr>
        <w:t>Просвещение»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  <w:r w:rsidRPr="00302B83">
        <w:rPr>
          <w:rFonts w:ascii="Times New Roman" w:hAnsi="Times New Roman"/>
          <w:sz w:val="24"/>
          <w:szCs w:val="24"/>
        </w:rPr>
        <w:t xml:space="preserve">5.5 http://festival. 1 september.ru – </w:t>
      </w:r>
      <w:r w:rsidRPr="00302B83">
        <w:rPr>
          <w:rFonts w:ascii="Times New Roman" w:hAnsi="Times New Roman" w:hint="eastAsia"/>
          <w:sz w:val="24"/>
          <w:szCs w:val="24"/>
        </w:rPr>
        <w:t>фестиваль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педагогических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идей</w:t>
      </w:r>
      <w:r w:rsidRPr="00302B83">
        <w:rPr>
          <w:rFonts w:ascii="Times New Roman" w:hAnsi="Times New Roman"/>
          <w:sz w:val="24"/>
          <w:szCs w:val="24"/>
        </w:rPr>
        <w:t xml:space="preserve"> «</w:t>
      </w:r>
      <w:r w:rsidRPr="00302B83">
        <w:rPr>
          <w:rFonts w:ascii="Times New Roman" w:hAnsi="Times New Roman" w:hint="eastAsia"/>
          <w:sz w:val="24"/>
          <w:szCs w:val="24"/>
        </w:rPr>
        <w:t>Открытый</w:t>
      </w:r>
      <w:r w:rsidRPr="00302B83">
        <w:rPr>
          <w:rFonts w:ascii="Times New Roman" w:hAnsi="Times New Roman"/>
          <w:sz w:val="24"/>
          <w:szCs w:val="24"/>
        </w:rPr>
        <w:t xml:space="preserve"> </w:t>
      </w:r>
      <w:r w:rsidRPr="00302B83">
        <w:rPr>
          <w:rFonts w:ascii="Times New Roman" w:hAnsi="Times New Roman" w:hint="eastAsia"/>
          <w:sz w:val="24"/>
          <w:szCs w:val="24"/>
        </w:rPr>
        <w:t>урок»</w:t>
      </w:r>
      <w:r w:rsidRPr="00302B83">
        <w:rPr>
          <w:rFonts w:ascii="Times New Roman" w:hAnsi="Times New Roman"/>
          <w:sz w:val="24"/>
          <w:szCs w:val="24"/>
        </w:rPr>
        <w:t>.</w:t>
      </w: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302B83" w:rsidRPr="00302B83" w:rsidRDefault="00302B83" w:rsidP="00302B8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302B83" w:rsidRPr="00B97667" w:rsidRDefault="00302B83" w:rsidP="00B97667">
      <w:pPr>
        <w:spacing w:line="276" w:lineRule="auto"/>
        <w:rPr>
          <w:rFonts w:ascii="Times New Roman" w:hAnsi="Times New Roman"/>
          <w:sz w:val="24"/>
          <w:szCs w:val="24"/>
        </w:rPr>
      </w:pPr>
    </w:p>
    <w:sectPr w:rsidR="00302B83" w:rsidRPr="00B97667" w:rsidSect="009B597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F2F" w:rsidRDefault="00473F2F" w:rsidP="000F4C9F">
      <w:pPr>
        <w:spacing w:line="240" w:lineRule="auto"/>
      </w:pPr>
      <w:r>
        <w:separator/>
      </w:r>
    </w:p>
  </w:endnote>
  <w:endnote w:type="continuationSeparator" w:id="0">
    <w:p w:rsidR="00473F2F" w:rsidRDefault="00473F2F" w:rsidP="000F4C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0234"/>
      <w:docPartObj>
        <w:docPartGallery w:val="Page Numbers (Bottom of Page)"/>
        <w:docPartUnique/>
      </w:docPartObj>
    </w:sdtPr>
    <w:sdtContent>
      <w:p w:rsidR="00473F2F" w:rsidRDefault="00473F2F">
        <w:pPr>
          <w:pStyle w:val="a9"/>
          <w:jc w:val="right"/>
        </w:pPr>
        <w:fldSimple w:instr=" PAGE   \* MERGEFORMAT ">
          <w:r w:rsidR="00327A9D">
            <w:rPr>
              <w:noProof/>
            </w:rPr>
            <w:t>25</w:t>
          </w:r>
        </w:fldSimple>
      </w:p>
    </w:sdtContent>
  </w:sdt>
  <w:p w:rsidR="00473F2F" w:rsidRDefault="00473F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F2F" w:rsidRDefault="00473F2F" w:rsidP="000F4C9F">
      <w:pPr>
        <w:spacing w:line="240" w:lineRule="auto"/>
      </w:pPr>
      <w:r>
        <w:separator/>
      </w:r>
    </w:p>
  </w:footnote>
  <w:footnote w:type="continuationSeparator" w:id="0">
    <w:p w:rsidR="00473F2F" w:rsidRDefault="00473F2F" w:rsidP="000F4C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96213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035C6"/>
    <w:multiLevelType w:val="hybridMultilevel"/>
    <w:tmpl w:val="E4D0AED2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045"/>
    <w:rsid w:val="0000072B"/>
    <w:rsid w:val="000105D2"/>
    <w:rsid w:val="000F4C9F"/>
    <w:rsid w:val="00132A05"/>
    <w:rsid w:val="002A5C41"/>
    <w:rsid w:val="002B3C07"/>
    <w:rsid w:val="002D3519"/>
    <w:rsid w:val="00302B83"/>
    <w:rsid w:val="00327A9D"/>
    <w:rsid w:val="0035162D"/>
    <w:rsid w:val="003D1A51"/>
    <w:rsid w:val="00420DC0"/>
    <w:rsid w:val="00426045"/>
    <w:rsid w:val="00473F2F"/>
    <w:rsid w:val="00482AD9"/>
    <w:rsid w:val="004C2C33"/>
    <w:rsid w:val="005017A9"/>
    <w:rsid w:val="0052018F"/>
    <w:rsid w:val="00573D0B"/>
    <w:rsid w:val="006D3394"/>
    <w:rsid w:val="006F1BD4"/>
    <w:rsid w:val="007855C9"/>
    <w:rsid w:val="007B4711"/>
    <w:rsid w:val="007D089F"/>
    <w:rsid w:val="00803681"/>
    <w:rsid w:val="00816540"/>
    <w:rsid w:val="00884D81"/>
    <w:rsid w:val="008F2A20"/>
    <w:rsid w:val="00922EF5"/>
    <w:rsid w:val="00975567"/>
    <w:rsid w:val="00975A88"/>
    <w:rsid w:val="009B5971"/>
    <w:rsid w:val="00A11AD5"/>
    <w:rsid w:val="00A21535"/>
    <w:rsid w:val="00AA7D75"/>
    <w:rsid w:val="00AC7CE1"/>
    <w:rsid w:val="00AF3014"/>
    <w:rsid w:val="00B22B0C"/>
    <w:rsid w:val="00B41C95"/>
    <w:rsid w:val="00B61F77"/>
    <w:rsid w:val="00B97667"/>
    <w:rsid w:val="00C4390A"/>
    <w:rsid w:val="00CB502E"/>
    <w:rsid w:val="00CE02EE"/>
    <w:rsid w:val="00CF01B4"/>
    <w:rsid w:val="00D80FFB"/>
    <w:rsid w:val="00DC16A2"/>
    <w:rsid w:val="00E054E7"/>
    <w:rsid w:val="00E14B3C"/>
    <w:rsid w:val="00E24D1D"/>
    <w:rsid w:val="00E83772"/>
    <w:rsid w:val="00F10D22"/>
    <w:rsid w:val="00F23208"/>
    <w:rsid w:val="00F9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F4C9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F4C9F"/>
    <w:rPr>
      <w:rFonts w:ascii="SchoolBookAC" w:eastAsia="Times New Roman" w:hAnsi="SchoolBookAC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4C9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C9F"/>
    <w:rPr>
      <w:rFonts w:ascii="SchoolBookAC" w:eastAsia="Times New Roman" w:hAnsi="SchoolBookAC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473F2F"/>
    <w:pPr>
      <w:overflowPunct/>
      <w:autoSpaceDE/>
      <w:autoSpaceDN/>
      <w:adjustRightInd/>
      <w:spacing w:line="24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73F2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B3C8F-3B84-41D0-837A-130A4441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5540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Виктория</cp:lastModifiedBy>
  <cp:revision>2</cp:revision>
  <cp:lastPrinted>2017-09-19T18:10:00Z</cp:lastPrinted>
  <dcterms:created xsi:type="dcterms:W3CDTF">2017-11-14T20:15:00Z</dcterms:created>
  <dcterms:modified xsi:type="dcterms:W3CDTF">2017-11-14T20:15:00Z</dcterms:modified>
</cp:coreProperties>
</file>